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127" w:rsidRPr="00BB5127" w:rsidRDefault="00BB5127" w:rsidP="00BB5127">
      <w:pPr>
        <w:rPr>
          <w:rFonts w:ascii="Tahoma" w:eastAsia="Times New Roman" w:hAnsi="Tahoma" w:cs="Tahoma"/>
          <w:color w:val="212121"/>
          <w:lang w:eastAsia="fr-FR"/>
        </w:rPr>
      </w:pPr>
      <w:r w:rsidRPr="00BB5127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fr-FR"/>
        </w:rPr>
        <w:t>Le Collège retire sa décision revoyant les attributions des échevins pour des raisons de forme mais pas de fond</w:t>
      </w:r>
    </w:p>
    <w:p w:rsidR="00BB5127" w:rsidRPr="00BB5127" w:rsidRDefault="00BB5127" w:rsidP="00BB5127">
      <w:pPr>
        <w:rPr>
          <w:rFonts w:ascii="Tahoma" w:eastAsia="Times New Roman" w:hAnsi="Tahoma" w:cs="Tahoma"/>
          <w:color w:val="212121"/>
          <w:lang w:eastAsia="fr-FR"/>
        </w:rPr>
      </w:pPr>
      <w:r w:rsidRPr="00BB5127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> </w:t>
      </w:r>
    </w:p>
    <w:p w:rsidR="00BB5127" w:rsidRPr="00BB5127" w:rsidRDefault="00BB5127" w:rsidP="00BB5127">
      <w:pPr>
        <w:rPr>
          <w:rFonts w:ascii="Tahoma" w:eastAsia="Times New Roman" w:hAnsi="Tahoma" w:cs="Tahoma"/>
          <w:color w:val="212121"/>
          <w:lang w:eastAsia="fr-FR"/>
        </w:rPr>
      </w:pPr>
      <w:r w:rsidRPr="00BB5127">
        <w:rPr>
          <w:rFonts w:ascii="Calibri" w:eastAsia="Times New Roman" w:hAnsi="Calibri" w:cs="Calibri"/>
          <w:color w:val="212121"/>
          <w:sz w:val="22"/>
          <w:szCs w:val="22"/>
          <w:lang w:eastAsia="fr-FR"/>
        </w:rPr>
        <w:t>En effet, les faits à l’origine de la décision qui a été retirée continuent à interpeller le Collège. Il envisage donc de lancer une procédure à l’occasion de laquelle les échevins concernés seront entendus et au terme de laquelle toutes les mesures appropriées pourraient être prises.</w:t>
      </w:r>
    </w:p>
    <w:p w:rsidR="007245F1" w:rsidRDefault="007245F1">
      <w:bookmarkStart w:id="0" w:name="_GoBack"/>
      <w:bookmarkEnd w:id="0"/>
    </w:p>
    <w:sectPr w:rsidR="007245F1" w:rsidSect="006E55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27"/>
    <w:rsid w:val="006E5532"/>
    <w:rsid w:val="007245F1"/>
    <w:rsid w:val="00BB5127"/>
    <w:rsid w:val="00E1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D53D830-1310-6942-ADC8-E118C37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2023-04-19T08:02:00Z</dcterms:created>
  <dcterms:modified xsi:type="dcterms:W3CDTF">2023-04-19T08:02:00Z</dcterms:modified>
</cp:coreProperties>
</file>