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0331F" w14:textId="6EBEBE05" w:rsidR="00110EB8" w:rsidRPr="00A120AD" w:rsidRDefault="0003695A" w:rsidP="00110EB8">
      <w:pPr>
        <w:autoSpaceDE w:val="0"/>
        <w:autoSpaceDN w:val="0"/>
        <w:adjustRightInd w:val="0"/>
        <w:spacing w:after="0" w:line="240" w:lineRule="auto"/>
        <w:rPr>
          <w:rFonts w:ascii="Arial" w:hAnsi="Arial" w:cs="Arial"/>
          <w:b/>
          <w:bCs/>
          <w:lang w:val="fr-BE" w:eastAsia="fr-BE"/>
        </w:rPr>
      </w:pPr>
      <w:bookmarkStart w:id="0" w:name="_GoBack"/>
      <w:bookmarkEnd w:id="0"/>
      <w:r>
        <w:rPr>
          <w:rFonts w:ascii="Arial" w:hAnsi="Arial" w:cs="Arial"/>
          <w:b/>
          <w:bCs/>
          <w:noProof/>
          <w:lang w:val="fr-BE" w:eastAsia="fr-BE"/>
        </w:rPr>
        <w:t>URB/21119</w:t>
      </w:r>
      <w:r w:rsidR="00110EB8" w:rsidRPr="00A120AD">
        <w:rPr>
          <w:rFonts w:ascii="Arial" w:hAnsi="Arial" w:cs="Arial"/>
          <w:b/>
          <w:bCs/>
          <w:lang w:val="fr-BE" w:eastAsia="fr-BE"/>
        </w:rPr>
        <w:t xml:space="preserve"> : Demande de </w:t>
      </w:r>
      <w:r w:rsidR="000210C9">
        <w:rPr>
          <w:rFonts w:ascii="Arial" w:hAnsi="Arial" w:cs="Arial"/>
          <w:b/>
          <w:bCs/>
          <w:noProof/>
          <w:lang w:val="fr-BE" w:eastAsia="fr-BE"/>
        </w:rPr>
        <w:t>permis d'urbanisme</w:t>
      </w:r>
      <w:r w:rsidR="00110EB8" w:rsidRPr="00A120AD">
        <w:rPr>
          <w:rFonts w:ascii="Arial" w:hAnsi="Arial" w:cs="Arial"/>
          <w:b/>
          <w:bCs/>
          <w:lang w:val="fr-BE" w:eastAsia="fr-BE"/>
        </w:rPr>
        <w:t xml:space="preserve"> pour </w:t>
      </w:r>
      <w:r w:rsidR="000210C9">
        <w:rPr>
          <w:rFonts w:ascii="Arial" w:hAnsi="Arial" w:cs="Arial"/>
          <w:b/>
          <w:bCs/>
          <w:noProof/>
          <w:lang w:val="fr-BE" w:eastAsia="fr-BE"/>
        </w:rPr>
        <w:t>Transfformer un espace d'activité productive en un équipement d'intérêt collectif dédié au bien-être  par l'ajout de bu</w:t>
      </w:r>
      <w:r>
        <w:rPr>
          <w:rFonts w:ascii="Arial" w:hAnsi="Arial" w:cs="Arial"/>
          <w:b/>
          <w:bCs/>
          <w:noProof/>
          <w:lang w:val="fr-BE" w:eastAsia="fr-BE"/>
        </w:rPr>
        <w:t xml:space="preserve">reaux et d'un espace polyvalent </w:t>
      </w:r>
      <w:r w:rsidR="00110EB8" w:rsidRPr="00A120AD">
        <w:rPr>
          <w:rFonts w:ascii="Arial" w:hAnsi="Arial" w:cs="Arial"/>
          <w:b/>
          <w:bCs/>
          <w:lang w:val="fr-BE" w:eastAsia="fr-BE"/>
        </w:rPr>
        <w:t xml:space="preserve">; </w:t>
      </w:r>
      <w:r w:rsidR="000210C9">
        <w:rPr>
          <w:rFonts w:ascii="Arial" w:hAnsi="Arial" w:cs="Arial"/>
          <w:b/>
          <w:bCs/>
          <w:lang w:val="fr-BE" w:eastAsia="fr-BE"/>
        </w:rPr>
        <w:t xml:space="preserve">  </w:t>
      </w:r>
      <w:r w:rsidR="000210C9">
        <w:rPr>
          <w:rFonts w:ascii="Arial" w:hAnsi="Arial" w:cs="Arial"/>
          <w:b/>
          <w:bCs/>
          <w:noProof/>
          <w:lang w:val="fr-BE" w:eastAsia="fr-BE"/>
        </w:rPr>
        <w:t>Rue de Liedekerke</w:t>
      </w:r>
      <w:r w:rsidR="000210C9">
        <w:rPr>
          <w:rFonts w:ascii="Arial" w:hAnsi="Arial" w:cs="Arial"/>
          <w:b/>
          <w:bCs/>
          <w:lang w:val="fr-BE" w:eastAsia="fr-BE"/>
        </w:rPr>
        <w:t xml:space="preserve"> </w:t>
      </w:r>
      <w:r w:rsidR="000210C9">
        <w:rPr>
          <w:rFonts w:ascii="Arial" w:hAnsi="Arial" w:cs="Arial"/>
          <w:b/>
          <w:bCs/>
          <w:noProof/>
          <w:lang w:val="fr-BE" w:eastAsia="fr-BE"/>
        </w:rPr>
        <w:t>106</w:t>
      </w:r>
      <w:r>
        <w:rPr>
          <w:rFonts w:ascii="Arial" w:hAnsi="Arial" w:cs="Arial"/>
          <w:b/>
          <w:bCs/>
          <w:lang w:val="fr-BE" w:eastAsia="fr-BE"/>
        </w:rPr>
        <w:t xml:space="preserve"> </w:t>
      </w:r>
      <w:r w:rsidR="00110EB8" w:rsidRPr="00A120AD">
        <w:rPr>
          <w:rFonts w:ascii="Arial" w:hAnsi="Arial" w:cs="Arial"/>
          <w:b/>
          <w:bCs/>
          <w:lang w:val="fr-BE" w:eastAsia="fr-BE"/>
        </w:rPr>
        <w:t>;</w:t>
      </w:r>
      <w:r w:rsidR="00110EB8" w:rsidRPr="00A120AD">
        <w:rPr>
          <w:rFonts w:ascii="Arial" w:hAnsi="Arial" w:cs="Arial"/>
          <w:b/>
          <w:bCs/>
          <w:lang w:val="fr-BE" w:eastAsia="fr-BE"/>
        </w:rPr>
        <w:br/>
        <w:t xml:space="preserve">introduite par </w:t>
      </w:r>
      <w:r w:rsidR="000210C9">
        <w:rPr>
          <w:rFonts w:ascii="Arial" w:hAnsi="Arial" w:cs="Arial"/>
          <w:b/>
          <w:bCs/>
          <w:noProof/>
          <w:lang w:val="fr-BE" w:eastAsia="fr-BE"/>
        </w:rPr>
        <w:t>Madame</w:t>
      </w:r>
      <w:r w:rsidR="00110EB8" w:rsidRPr="00A120AD">
        <w:rPr>
          <w:rFonts w:ascii="Arial" w:hAnsi="Arial" w:cs="Arial"/>
          <w:b/>
          <w:bCs/>
          <w:lang w:val="fr-BE" w:eastAsia="fr-BE"/>
        </w:rPr>
        <w:t xml:space="preserve"> </w:t>
      </w:r>
      <w:r w:rsidR="000210C9">
        <w:rPr>
          <w:rFonts w:ascii="Arial" w:hAnsi="Arial" w:cs="Arial"/>
          <w:b/>
          <w:bCs/>
          <w:lang w:val="fr-BE" w:eastAsia="fr-BE"/>
        </w:rPr>
        <w:t xml:space="preserve"> </w:t>
      </w:r>
      <w:r w:rsidR="000210C9">
        <w:rPr>
          <w:rFonts w:ascii="Arial" w:hAnsi="Arial" w:cs="Arial"/>
          <w:b/>
          <w:bCs/>
          <w:noProof/>
          <w:lang w:val="fr-BE" w:eastAsia="fr-BE"/>
        </w:rPr>
        <w:t>Marine</w:t>
      </w:r>
      <w:r w:rsidR="000210C9">
        <w:rPr>
          <w:rFonts w:ascii="Arial" w:hAnsi="Arial" w:cs="Arial"/>
          <w:b/>
          <w:bCs/>
          <w:lang w:val="fr-BE" w:eastAsia="fr-BE"/>
        </w:rPr>
        <w:t xml:space="preserve"> </w:t>
      </w:r>
      <w:r w:rsidR="000210C9">
        <w:rPr>
          <w:rFonts w:ascii="Arial" w:hAnsi="Arial" w:cs="Arial"/>
          <w:b/>
          <w:bCs/>
          <w:noProof/>
          <w:lang w:val="fr-BE" w:eastAsia="fr-BE"/>
        </w:rPr>
        <w:t>Matthews</w:t>
      </w:r>
      <w:r w:rsidR="00110EB8" w:rsidRPr="00A120AD">
        <w:rPr>
          <w:rFonts w:ascii="Arial" w:hAnsi="Arial" w:cs="Arial"/>
          <w:b/>
          <w:bCs/>
          <w:lang w:val="fr-BE" w:eastAsia="fr-BE"/>
        </w:rPr>
        <w:t xml:space="preserve"> </w:t>
      </w:r>
      <w:r w:rsidR="000210C9">
        <w:rPr>
          <w:rFonts w:ascii="Arial" w:hAnsi="Arial" w:cs="Arial"/>
          <w:b/>
          <w:bCs/>
          <w:noProof/>
          <w:lang w:val="fr-BE" w:eastAsia="fr-BE"/>
        </w:rPr>
        <w:t>MAJESP</w:t>
      </w:r>
      <w:r w:rsidR="00110EB8" w:rsidRPr="00A120AD">
        <w:rPr>
          <w:rFonts w:ascii="Arial" w:hAnsi="Arial" w:cs="Arial"/>
          <w:b/>
          <w:bCs/>
          <w:lang w:val="fr-BE" w:eastAsia="fr-BE"/>
        </w:rPr>
        <w:t xml:space="preserve">  </w:t>
      </w:r>
      <w:r w:rsidR="000210C9">
        <w:rPr>
          <w:rFonts w:ascii="Arial" w:hAnsi="Arial" w:cs="Arial"/>
          <w:b/>
          <w:bCs/>
          <w:lang w:val="fr-BE" w:eastAsia="fr-BE"/>
        </w:rPr>
        <w:t xml:space="preserve"> </w:t>
      </w:r>
      <w:r w:rsidR="000210C9">
        <w:rPr>
          <w:rFonts w:ascii="Arial" w:hAnsi="Arial" w:cs="Arial"/>
          <w:b/>
          <w:bCs/>
          <w:noProof/>
          <w:lang w:val="fr-BE" w:eastAsia="fr-BE"/>
        </w:rPr>
        <w:t>Rue Braemt</w:t>
      </w:r>
      <w:r w:rsidR="000210C9">
        <w:rPr>
          <w:rFonts w:ascii="Arial" w:hAnsi="Arial" w:cs="Arial"/>
          <w:b/>
          <w:bCs/>
          <w:lang w:val="fr-BE" w:eastAsia="fr-BE"/>
        </w:rPr>
        <w:t xml:space="preserve"> </w:t>
      </w:r>
      <w:r w:rsidR="000210C9">
        <w:rPr>
          <w:rFonts w:ascii="Arial" w:hAnsi="Arial" w:cs="Arial"/>
          <w:b/>
          <w:bCs/>
          <w:noProof/>
          <w:lang w:val="fr-BE" w:eastAsia="fr-BE"/>
        </w:rPr>
        <w:t>87</w:t>
      </w:r>
      <w:r w:rsidR="000210C9">
        <w:rPr>
          <w:rFonts w:ascii="Arial" w:hAnsi="Arial" w:cs="Arial"/>
          <w:b/>
          <w:bCs/>
          <w:lang w:val="fr-BE" w:eastAsia="fr-BE"/>
        </w:rPr>
        <w:t xml:space="preserve"> </w:t>
      </w:r>
      <w:r>
        <w:rPr>
          <w:rFonts w:ascii="Arial" w:hAnsi="Arial" w:cs="Arial"/>
          <w:b/>
          <w:bCs/>
          <w:lang w:val="fr-BE" w:eastAsia="fr-BE"/>
        </w:rPr>
        <w:t>à</w:t>
      </w:r>
      <w:r w:rsidR="00110EB8" w:rsidRPr="00A120AD">
        <w:rPr>
          <w:rFonts w:ascii="Arial" w:hAnsi="Arial" w:cs="Arial"/>
          <w:b/>
          <w:bCs/>
          <w:lang w:val="fr-BE" w:eastAsia="fr-BE"/>
        </w:rPr>
        <w:t xml:space="preserve"> </w:t>
      </w:r>
      <w:r w:rsidR="000210C9">
        <w:rPr>
          <w:rFonts w:ascii="Arial" w:hAnsi="Arial" w:cs="Arial"/>
          <w:b/>
          <w:bCs/>
          <w:noProof/>
          <w:lang w:val="fr-BE" w:eastAsia="fr-BE"/>
        </w:rPr>
        <w:t>1210</w:t>
      </w:r>
      <w:r w:rsidR="00110EB8" w:rsidRPr="00A120AD">
        <w:rPr>
          <w:rFonts w:ascii="Arial" w:hAnsi="Arial" w:cs="Arial"/>
          <w:b/>
          <w:bCs/>
          <w:lang w:val="fr-BE" w:eastAsia="fr-BE"/>
        </w:rPr>
        <w:t xml:space="preserve"> </w:t>
      </w:r>
      <w:r w:rsidR="000210C9">
        <w:rPr>
          <w:rFonts w:ascii="Arial" w:hAnsi="Arial" w:cs="Arial"/>
          <w:b/>
          <w:bCs/>
          <w:noProof/>
          <w:lang w:val="fr-BE" w:eastAsia="fr-BE"/>
        </w:rPr>
        <w:t>Saint-Josse-ten-Noode</w:t>
      </w:r>
      <w:r w:rsidR="00110EB8" w:rsidRPr="00A120AD">
        <w:rPr>
          <w:rFonts w:ascii="Arial" w:hAnsi="Arial" w:cs="Arial"/>
          <w:b/>
          <w:bCs/>
          <w:lang w:val="fr-BE" w:eastAsia="fr-BE"/>
        </w:rPr>
        <w:t>.</w:t>
      </w:r>
    </w:p>
    <w:p w14:paraId="4E303320" w14:textId="77777777" w:rsidR="00110EB8" w:rsidRPr="00A120AD" w:rsidRDefault="00110EB8" w:rsidP="00110EB8">
      <w:pPr>
        <w:suppressAutoHyphens/>
        <w:spacing w:after="0" w:line="240" w:lineRule="auto"/>
        <w:rPr>
          <w:rFonts w:ascii="Arial" w:hAnsi="Arial" w:cs="Arial"/>
          <w:b/>
          <w:lang w:val="fr-BE"/>
        </w:rPr>
      </w:pPr>
    </w:p>
    <w:p w14:paraId="4E303322" w14:textId="268CBAB5" w:rsidR="00110EB8" w:rsidRPr="00A120AD" w:rsidRDefault="00110EB8" w:rsidP="00110EB8">
      <w:pPr>
        <w:autoSpaceDE w:val="0"/>
        <w:autoSpaceDN w:val="0"/>
        <w:adjustRightInd w:val="0"/>
        <w:spacing w:after="0" w:line="240" w:lineRule="auto"/>
        <w:rPr>
          <w:rFonts w:ascii="Arial" w:hAnsi="Arial" w:cs="Arial"/>
          <w:b/>
          <w:bCs/>
          <w:lang w:val="fr-BE" w:eastAsia="fr-BE"/>
        </w:rPr>
      </w:pPr>
    </w:p>
    <w:p w14:paraId="4E303323" w14:textId="77777777" w:rsidR="00110EB8" w:rsidRPr="0003695A" w:rsidRDefault="00110EB8" w:rsidP="0003695A">
      <w:pPr>
        <w:autoSpaceDE w:val="0"/>
        <w:autoSpaceDN w:val="0"/>
        <w:adjustRightInd w:val="0"/>
        <w:spacing w:after="0" w:line="240" w:lineRule="auto"/>
        <w:rPr>
          <w:rFonts w:ascii="Arial" w:hAnsi="Arial" w:cs="Arial"/>
          <w:b/>
          <w:bCs/>
          <w:sz w:val="20"/>
          <w:szCs w:val="20"/>
          <w:u w:val="single"/>
          <w:lang w:val="fr-BE" w:eastAsia="fr-BE"/>
        </w:rPr>
      </w:pPr>
      <w:r w:rsidRPr="0003695A">
        <w:rPr>
          <w:rFonts w:ascii="Arial" w:hAnsi="Arial" w:cs="Arial"/>
          <w:b/>
          <w:bCs/>
          <w:sz w:val="20"/>
          <w:szCs w:val="20"/>
          <w:u w:val="single"/>
          <w:lang w:val="fr-BE" w:eastAsia="fr-BE"/>
        </w:rPr>
        <w:t>AVIS</w:t>
      </w:r>
    </w:p>
    <w:p w14:paraId="4E303325" w14:textId="64E79A07" w:rsidR="00110EB8" w:rsidRPr="0003695A" w:rsidRDefault="00110EB8" w:rsidP="0003695A">
      <w:pPr>
        <w:suppressAutoHyphens/>
        <w:spacing w:after="0" w:line="240" w:lineRule="auto"/>
        <w:rPr>
          <w:rFonts w:ascii="Arial" w:hAnsi="Arial" w:cs="Arial"/>
          <w:sz w:val="20"/>
          <w:szCs w:val="20"/>
          <w:lang w:val="fr-BE"/>
        </w:rPr>
      </w:pPr>
    </w:p>
    <w:p w14:paraId="4E303326"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 xml:space="preserve">Vu la demande de Madame Marine Matthews MAJESP ,  Rue </w:t>
      </w:r>
      <w:proofErr w:type="spellStart"/>
      <w:r w:rsidRPr="0003695A">
        <w:rPr>
          <w:rFonts w:ascii="Arial" w:hAnsi="Arial" w:cs="Arial"/>
          <w:sz w:val="20"/>
          <w:szCs w:val="20"/>
          <w:lang w:val="fr-BE"/>
        </w:rPr>
        <w:t>Braemt</w:t>
      </w:r>
      <w:proofErr w:type="spellEnd"/>
      <w:r w:rsidRPr="0003695A">
        <w:rPr>
          <w:rFonts w:ascii="Arial" w:hAnsi="Arial" w:cs="Arial"/>
          <w:sz w:val="20"/>
          <w:szCs w:val="20"/>
          <w:lang w:val="fr-BE"/>
        </w:rPr>
        <w:t xml:space="preserve"> 87  à 1210 Saint-Josse-ten-Noode visant à </w:t>
      </w:r>
      <w:proofErr w:type="spellStart"/>
      <w:r w:rsidRPr="0003695A">
        <w:rPr>
          <w:rFonts w:ascii="Arial" w:hAnsi="Arial" w:cs="Arial"/>
          <w:sz w:val="20"/>
          <w:szCs w:val="20"/>
          <w:lang w:val="fr-BE"/>
        </w:rPr>
        <w:t>transfformer</w:t>
      </w:r>
      <w:proofErr w:type="spellEnd"/>
      <w:r w:rsidRPr="0003695A">
        <w:rPr>
          <w:rFonts w:ascii="Arial" w:hAnsi="Arial" w:cs="Arial"/>
          <w:sz w:val="20"/>
          <w:szCs w:val="20"/>
          <w:lang w:val="fr-BE"/>
        </w:rPr>
        <w:t xml:space="preserve"> une activité productive (atelier)  en équipement d’intérêt collectif  dédié au bien-être, situé   Rue de Liedekerke 106   ;</w:t>
      </w:r>
    </w:p>
    <w:p w14:paraId="4E303327"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le bien concerné se trouve en zones mixtes au plan régional d’affectation du sol arrêté par arrêté du gouvernement du 3 mai 2001 ;</w:t>
      </w:r>
    </w:p>
    <w:p w14:paraId="4E303328"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Vu l’avis du Service d’incendie et d’aide médicale urgente (SIAMU) du 31/08/2026 portant les références PU/1987.0609/5/T, figurant dans le dossier de demande de permis ;</w:t>
      </w:r>
    </w:p>
    <w:p w14:paraId="4E303329"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celui-ci est défavorable ;</w:t>
      </w:r>
    </w:p>
    <w:p w14:paraId="4E30332A"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par conséquent il faudra obtenir un avis favorable ;</w:t>
      </w:r>
    </w:p>
    <w:p w14:paraId="4E30332B"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la demande tombe sous l’application de l’article 237 du COBAT : zone de protection d'un bien classé ;</w:t>
      </w:r>
    </w:p>
    <w:p w14:paraId="4E30332C"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la demande a été soumise à l’avis d’(es) administration(s) ou instance(s) suivante(s) : CRMS ;</w:t>
      </w:r>
    </w:p>
    <w:p w14:paraId="4E30332D"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l’avis de la CRMS est favorable sous condition de choisir une teinte claire pour la nouvelle porte de garage ;</w:t>
      </w:r>
    </w:p>
    <w:p w14:paraId="4E30332E"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qu’il s’agit d’un ancien atelier de poissonnerie en situation de droit ;</w:t>
      </w:r>
    </w:p>
    <w:p w14:paraId="4E30332F"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la demande prévoit de modifier l’affectation du bien situé au rez-de-chaussée vers un centre de bien être (structure hybride sport-santé) ;</w:t>
      </w:r>
    </w:p>
    <w:p w14:paraId="4E303330"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le volume existant est légal ;</w:t>
      </w:r>
    </w:p>
    <w:p w14:paraId="4E303331"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la partie gauche (la prolongation de la construction principale située à rue et le hangar en fond de parcelle) sera conservée ;</w:t>
      </w:r>
    </w:p>
    <w:p w14:paraId="4E303332"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les volumes en fond de parcelle à droite seront démolis et remplacés par une nouvelle structure avec un toit plat ;</w:t>
      </w:r>
    </w:p>
    <w:p w14:paraId="4E303333"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cette nouvelle structure sera réduite par rapport à la situation existante et permet de dégager une partie de l’intérieur d’îlot avec la création d’une cour intérieure de pleine terre dans le centre de la parcelle ;</w:t>
      </w:r>
    </w:p>
    <w:p w14:paraId="4E303334"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le radier existant sera maintenu, les murs mitoyens renforcés par un doublage en terre cuite, et les nouveaux murs intérieurs seront également en briques ;</w:t>
      </w:r>
    </w:p>
    <w:p w14:paraId="4E303335"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 xml:space="preserve">Considérant que la toiture sera </w:t>
      </w:r>
      <w:proofErr w:type="spellStart"/>
      <w:r w:rsidRPr="0003695A">
        <w:rPr>
          <w:rFonts w:ascii="Arial" w:hAnsi="Arial" w:cs="Arial"/>
          <w:sz w:val="20"/>
          <w:szCs w:val="20"/>
          <w:lang w:val="fr-BE"/>
        </w:rPr>
        <w:t>vérdurisée</w:t>
      </w:r>
      <w:proofErr w:type="spellEnd"/>
      <w:r w:rsidRPr="0003695A">
        <w:rPr>
          <w:rFonts w:ascii="Arial" w:hAnsi="Arial" w:cs="Arial"/>
          <w:sz w:val="20"/>
          <w:szCs w:val="20"/>
          <w:lang w:val="fr-BE"/>
        </w:rPr>
        <w:t xml:space="preserve"> avec un substrat extensif ;</w:t>
      </w:r>
    </w:p>
    <w:p w14:paraId="4E303336"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qu’afin d’améliorer l’esthétique de l’intérieur d’îlot, des bacs a plantes basses sont prévus le long des murs entourant la cour sur la toiture ; que 3 bacs supplémentaires contenant un petit arbre chacun sont également prévus en toiture ;</w:t>
      </w:r>
    </w:p>
    <w:p w14:paraId="4E303337"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ces démarches augmenteront considérablement l’apparence visuelle par rapport à la situation actuelle, à savoir des toits en tôles ou EPDM ;</w:t>
      </w:r>
    </w:p>
    <w:p w14:paraId="4E303338"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ceci contribuera aussi à la gestion des eaux pluviales ainsi qu’à la création d’un îlot de fraîcheur ;</w:t>
      </w:r>
    </w:p>
    <w:p w14:paraId="4E303339"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l’entrée est carrossable avec 3 emplacements de parking pour voiture ainsi que des parkings pour vélos dans la prolongation de l’entrée ;</w:t>
      </w:r>
    </w:p>
    <w:p w14:paraId="4E30333A"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cette disposition améliore l’accessibilité du centre ;</w:t>
      </w:r>
    </w:p>
    <w:p w14:paraId="4E30333B"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qu’une salle polyvalente est installée en fond de parcelle à gauche, dans le volume du hangar existant ;</w:t>
      </w:r>
    </w:p>
    <w:p w14:paraId="4E30333C"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le centre comporte les espaces suivants :</w:t>
      </w:r>
    </w:p>
    <w:p w14:paraId="4E30333D" w14:textId="77777777" w:rsidR="00090919" w:rsidRPr="0003695A" w:rsidRDefault="0003695A" w:rsidP="0003695A">
      <w:pPr>
        <w:numPr>
          <w:ilvl w:val="0"/>
          <w:numId w:val="3"/>
        </w:numPr>
        <w:spacing w:after="0" w:line="240" w:lineRule="auto"/>
        <w:rPr>
          <w:rFonts w:ascii="Arial" w:hAnsi="Arial" w:cs="Arial"/>
          <w:sz w:val="20"/>
          <w:szCs w:val="20"/>
        </w:rPr>
      </w:pPr>
      <w:proofErr w:type="spellStart"/>
      <w:r w:rsidRPr="0003695A">
        <w:rPr>
          <w:rFonts w:ascii="Arial" w:hAnsi="Arial" w:cs="Arial"/>
          <w:sz w:val="20"/>
          <w:szCs w:val="20"/>
        </w:rPr>
        <w:t>Parkings</w:t>
      </w:r>
      <w:proofErr w:type="spellEnd"/>
      <w:r w:rsidRPr="0003695A">
        <w:rPr>
          <w:rFonts w:ascii="Arial" w:hAnsi="Arial" w:cs="Arial"/>
          <w:sz w:val="20"/>
          <w:szCs w:val="20"/>
        </w:rPr>
        <w:t xml:space="preserve"> </w:t>
      </w:r>
      <w:proofErr w:type="spellStart"/>
      <w:r w:rsidRPr="0003695A">
        <w:rPr>
          <w:rFonts w:ascii="Arial" w:hAnsi="Arial" w:cs="Arial"/>
          <w:sz w:val="20"/>
          <w:szCs w:val="20"/>
        </w:rPr>
        <w:t>voiture</w:t>
      </w:r>
      <w:proofErr w:type="spellEnd"/>
      <w:r w:rsidRPr="0003695A">
        <w:rPr>
          <w:rFonts w:ascii="Arial" w:hAnsi="Arial" w:cs="Arial"/>
          <w:sz w:val="20"/>
          <w:szCs w:val="20"/>
        </w:rPr>
        <w:t xml:space="preserve"> et </w:t>
      </w:r>
      <w:proofErr w:type="spellStart"/>
      <w:r w:rsidRPr="0003695A">
        <w:rPr>
          <w:rFonts w:ascii="Arial" w:hAnsi="Arial" w:cs="Arial"/>
          <w:sz w:val="20"/>
          <w:szCs w:val="20"/>
        </w:rPr>
        <w:t>vélo</w:t>
      </w:r>
      <w:proofErr w:type="spellEnd"/>
    </w:p>
    <w:p w14:paraId="4E30333E" w14:textId="77777777" w:rsidR="00090919" w:rsidRPr="0003695A" w:rsidRDefault="0003695A" w:rsidP="0003695A">
      <w:pPr>
        <w:numPr>
          <w:ilvl w:val="0"/>
          <w:numId w:val="3"/>
        </w:numPr>
        <w:spacing w:after="0" w:line="240" w:lineRule="auto"/>
        <w:rPr>
          <w:rFonts w:ascii="Arial" w:hAnsi="Arial" w:cs="Arial"/>
          <w:sz w:val="20"/>
          <w:szCs w:val="20"/>
        </w:rPr>
      </w:pPr>
      <w:r w:rsidRPr="0003695A">
        <w:rPr>
          <w:rFonts w:ascii="Arial" w:hAnsi="Arial" w:cs="Arial"/>
          <w:sz w:val="20"/>
          <w:szCs w:val="20"/>
        </w:rPr>
        <w:t xml:space="preserve">Salle </w:t>
      </w:r>
      <w:proofErr w:type="spellStart"/>
      <w:r w:rsidRPr="0003695A">
        <w:rPr>
          <w:rFonts w:ascii="Arial" w:hAnsi="Arial" w:cs="Arial"/>
          <w:sz w:val="20"/>
          <w:szCs w:val="20"/>
        </w:rPr>
        <w:t>polyvalente</w:t>
      </w:r>
      <w:proofErr w:type="spellEnd"/>
    </w:p>
    <w:p w14:paraId="4E30333F" w14:textId="77777777" w:rsidR="00090919" w:rsidRPr="0003695A" w:rsidRDefault="0003695A" w:rsidP="0003695A">
      <w:pPr>
        <w:numPr>
          <w:ilvl w:val="0"/>
          <w:numId w:val="3"/>
        </w:numPr>
        <w:spacing w:after="0" w:line="240" w:lineRule="auto"/>
        <w:rPr>
          <w:rFonts w:ascii="Arial" w:hAnsi="Arial" w:cs="Arial"/>
          <w:sz w:val="20"/>
          <w:szCs w:val="20"/>
          <w:lang w:val="fr-BE"/>
        </w:rPr>
      </w:pPr>
      <w:r w:rsidRPr="0003695A">
        <w:rPr>
          <w:rFonts w:ascii="Arial" w:hAnsi="Arial" w:cs="Arial"/>
          <w:sz w:val="20"/>
          <w:szCs w:val="20"/>
          <w:lang w:val="fr-BE"/>
        </w:rPr>
        <w:t xml:space="preserve">Salle d’attente avec 2 </w:t>
      </w:r>
      <w:proofErr w:type="spellStart"/>
      <w:r w:rsidRPr="0003695A">
        <w:rPr>
          <w:rFonts w:ascii="Arial" w:hAnsi="Arial" w:cs="Arial"/>
          <w:sz w:val="20"/>
          <w:szCs w:val="20"/>
          <w:lang w:val="fr-BE"/>
        </w:rPr>
        <w:t>wc</w:t>
      </w:r>
      <w:proofErr w:type="spellEnd"/>
      <w:r w:rsidRPr="0003695A">
        <w:rPr>
          <w:rFonts w:ascii="Arial" w:hAnsi="Arial" w:cs="Arial"/>
          <w:sz w:val="20"/>
          <w:szCs w:val="20"/>
          <w:lang w:val="fr-BE"/>
        </w:rPr>
        <w:t>, vestiaire et débarras</w:t>
      </w:r>
    </w:p>
    <w:p w14:paraId="4E303340" w14:textId="77777777" w:rsidR="00090919" w:rsidRPr="0003695A" w:rsidRDefault="0003695A" w:rsidP="0003695A">
      <w:pPr>
        <w:numPr>
          <w:ilvl w:val="0"/>
          <w:numId w:val="3"/>
        </w:numPr>
        <w:spacing w:after="0" w:line="240" w:lineRule="auto"/>
        <w:rPr>
          <w:rFonts w:ascii="Arial" w:hAnsi="Arial" w:cs="Arial"/>
          <w:sz w:val="20"/>
          <w:szCs w:val="20"/>
        </w:rPr>
      </w:pPr>
      <w:r w:rsidRPr="0003695A">
        <w:rPr>
          <w:rFonts w:ascii="Arial" w:hAnsi="Arial" w:cs="Arial"/>
          <w:sz w:val="20"/>
          <w:szCs w:val="20"/>
        </w:rPr>
        <w:t>5 cabinets</w:t>
      </w:r>
    </w:p>
    <w:p w14:paraId="4E303341" w14:textId="77777777" w:rsidR="00090919" w:rsidRPr="0003695A" w:rsidRDefault="0003695A" w:rsidP="0003695A">
      <w:pPr>
        <w:numPr>
          <w:ilvl w:val="0"/>
          <w:numId w:val="3"/>
        </w:numPr>
        <w:spacing w:after="0" w:line="240" w:lineRule="auto"/>
        <w:rPr>
          <w:rFonts w:ascii="Arial" w:hAnsi="Arial" w:cs="Arial"/>
          <w:sz w:val="20"/>
          <w:szCs w:val="20"/>
        </w:rPr>
      </w:pPr>
      <w:r w:rsidRPr="0003695A">
        <w:rPr>
          <w:rFonts w:ascii="Arial" w:hAnsi="Arial" w:cs="Arial"/>
          <w:sz w:val="20"/>
          <w:szCs w:val="20"/>
        </w:rPr>
        <w:t>Cuisine du personnel</w:t>
      </w:r>
    </w:p>
    <w:p w14:paraId="4E303342" w14:textId="77777777" w:rsidR="00090919" w:rsidRPr="0003695A" w:rsidRDefault="0003695A" w:rsidP="0003695A">
      <w:pPr>
        <w:numPr>
          <w:ilvl w:val="0"/>
          <w:numId w:val="3"/>
        </w:numPr>
        <w:spacing w:after="0" w:line="240" w:lineRule="auto"/>
        <w:rPr>
          <w:rFonts w:ascii="Arial" w:hAnsi="Arial" w:cs="Arial"/>
          <w:sz w:val="20"/>
          <w:szCs w:val="20"/>
        </w:rPr>
      </w:pPr>
      <w:proofErr w:type="spellStart"/>
      <w:r w:rsidRPr="0003695A">
        <w:rPr>
          <w:rFonts w:ascii="Arial" w:hAnsi="Arial" w:cs="Arial"/>
          <w:sz w:val="20"/>
          <w:szCs w:val="20"/>
        </w:rPr>
        <w:t>Cour</w:t>
      </w:r>
      <w:proofErr w:type="spellEnd"/>
      <w:r w:rsidRPr="0003695A">
        <w:rPr>
          <w:rFonts w:ascii="Arial" w:hAnsi="Arial" w:cs="Arial"/>
          <w:sz w:val="20"/>
          <w:szCs w:val="20"/>
        </w:rPr>
        <w:t xml:space="preserve"> </w:t>
      </w:r>
      <w:proofErr w:type="spellStart"/>
      <w:r w:rsidRPr="0003695A">
        <w:rPr>
          <w:rFonts w:ascii="Arial" w:hAnsi="Arial" w:cs="Arial"/>
          <w:sz w:val="20"/>
          <w:szCs w:val="20"/>
        </w:rPr>
        <w:t>intérieure</w:t>
      </w:r>
      <w:proofErr w:type="spellEnd"/>
    </w:p>
    <w:p w14:paraId="4E303343"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qu’en ce qui concerne l’éclairement des locaux, des fenêtres sur la façade intérieure sont prévues pour la cuisine et le cabinet  5 ;</w:t>
      </w:r>
    </w:p>
    <w:p w14:paraId="4E303344"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pour le reste des locaux (la salle polyvalente et les 4 cabinets ) l’éclairement se fait à travers des fenêtres de toit ;</w:t>
      </w:r>
    </w:p>
    <w:p w14:paraId="4E303345"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lastRenderedPageBreak/>
        <w:t>Considérant que, de manière générale, les espaces sont bien agencés et permettent de tirer pleinement parti d’une parcelle présentant des contraintes particulières ;</w:t>
      </w:r>
    </w:p>
    <w:p w14:paraId="4E303346"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Considérant que le projet permettra de valoriser et de réinvestir des espaces longtemps restés inutilisés ;</w:t>
      </w:r>
    </w:p>
    <w:p w14:paraId="4E303347"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 xml:space="preserve">Considérant que la fonction projetée est compatible avec les fonctions présentes dans le quartier, principalement résidentielle, ainsi qu’avec la présence d’une école et la proximité des commerces, notamment autour de la place </w:t>
      </w:r>
      <w:proofErr w:type="spellStart"/>
      <w:r w:rsidRPr="0003695A">
        <w:rPr>
          <w:rFonts w:ascii="Arial" w:hAnsi="Arial" w:cs="Arial"/>
          <w:sz w:val="20"/>
          <w:szCs w:val="20"/>
          <w:lang w:val="fr-BE"/>
        </w:rPr>
        <w:t>Houwaert</w:t>
      </w:r>
      <w:proofErr w:type="spellEnd"/>
      <w:r w:rsidRPr="0003695A">
        <w:rPr>
          <w:rFonts w:ascii="Arial" w:hAnsi="Arial" w:cs="Arial"/>
          <w:sz w:val="20"/>
          <w:szCs w:val="20"/>
          <w:lang w:val="fr-BE"/>
        </w:rPr>
        <w:t xml:space="preserve"> ;</w:t>
      </w:r>
    </w:p>
    <w:p w14:paraId="4E303348"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 xml:space="preserve"> </w:t>
      </w:r>
    </w:p>
    <w:p w14:paraId="4E303349" w14:textId="77777777" w:rsidR="00090919" w:rsidRPr="0003695A" w:rsidRDefault="0003695A" w:rsidP="0003695A">
      <w:pPr>
        <w:spacing w:after="0" w:line="240" w:lineRule="auto"/>
        <w:rPr>
          <w:rFonts w:ascii="Arial" w:hAnsi="Arial" w:cs="Arial"/>
          <w:sz w:val="20"/>
          <w:szCs w:val="20"/>
          <w:lang w:val="fr-BE"/>
        </w:rPr>
      </w:pPr>
      <w:r w:rsidRPr="0003695A">
        <w:rPr>
          <w:rFonts w:ascii="Arial" w:hAnsi="Arial" w:cs="Arial"/>
          <w:sz w:val="20"/>
          <w:szCs w:val="20"/>
          <w:lang w:val="fr-BE"/>
        </w:rPr>
        <w:t xml:space="preserve"> </w:t>
      </w:r>
    </w:p>
    <w:p w14:paraId="4E30334D" w14:textId="7608AE94" w:rsidR="00090919" w:rsidRPr="0003695A" w:rsidRDefault="00090919" w:rsidP="0003695A">
      <w:pPr>
        <w:spacing w:after="0" w:line="240" w:lineRule="auto"/>
        <w:rPr>
          <w:rFonts w:ascii="Arial" w:hAnsi="Arial" w:cs="Arial"/>
          <w:sz w:val="20"/>
          <w:szCs w:val="20"/>
          <w:lang w:val="fr-BE"/>
        </w:rPr>
      </w:pPr>
    </w:p>
    <w:p w14:paraId="4E30334E" w14:textId="77777777" w:rsidR="00110EB8" w:rsidRPr="0003695A" w:rsidRDefault="00110EB8" w:rsidP="0003695A">
      <w:pPr>
        <w:suppressAutoHyphens/>
        <w:spacing w:after="0" w:line="240" w:lineRule="auto"/>
        <w:rPr>
          <w:rFonts w:ascii="Arial" w:hAnsi="Arial" w:cs="Arial"/>
          <w:sz w:val="20"/>
          <w:szCs w:val="20"/>
          <w:lang w:val="fr-BE"/>
        </w:rPr>
      </w:pPr>
    </w:p>
    <w:p w14:paraId="4E30334F" w14:textId="77777777" w:rsidR="00110EB8" w:rsidRPr="0003695A" w:rsidRDefault="00110EB8" w:rsidP="0003695A">
      <w:pPr>
        <w:suppressAutoHyphens/>
        <w:spacing w:after="0" w:line="240" w:lineRule="auto"/>
        <w:outlineLvl w:val="0"/>
        <w:rPr>
          <w:rFonts w:ascii="Arial" w:hAnsi="Arial" w:cs="Arial"/>
          <w:b/>
          <w:sz w:val="20"/>
          <w:szCs w:val="20"/>
          <w:lang w:val="fr-BE"/>
        </w:rPr>
      </w:pPr>
      <w:r w:rsidRPr="0003695A">
        <w:rPr>
          <w:rFonts w:ascii="Arial" w:hAnsi="Arial" w:cs="Arial"/>
          <w:b/>
          <w:sz w:val="20"/>
          <w:szCs w:val="20"/>
          <w:lang w:val="fr-BE"/>
        </w:rPr>
        <w:t xml:space="preserve">AVIS </w:t>
      </w:r>
      <w:r w:rsidR="000210C9" w:rsidRPr="0003695A">
        <w:rPr>
          <w:rFonts w:ascii="Arial" w:hAnsi="Arial" w:cs="Arial"/>
          <w:b/>
          <w:noProof/>
          <w:sz w:val="20"/>
          <w:szCs w:val="20"/>
          <w:lang w:val="fr-BE"/>
        </w:rPr>
        <w:t>Favorable sous conditions (unanime)</w:t>
      </w:r>
    </w:p>
    <w:p w14:paraId="4E303350" w14:textId="77777777" w:rsidR="00110EB8" w:rsidRPr="0003695A" w:rsidRDefault="00110EB8" w:rsidP="0003695A">
      <w:pPr>
        <w:suppressAutoHyphens/>
        <w:spacing w:after="0" w:line="240" w:lineRule="auto"/>
        <w:jc w:val="both"/>
        <w:rPr>
          <w:rFonts w:ascii="Arial" w:hAnsi="Arial" w:cs="Arial"/>
          <w:sz w:val="20"/>
          <w:szCs w:val="20"/>
          <w:lang w:val="fr-BE"/>
        </w:rPr>
      </w:pPr>
    </w:p>
    <w:p w14:paraId="1341FD0F" w14:textId="77777777" w:rsidR="0003695A" w:rsidRDefault="000210C9" w:rsidP="0003695A">
      <w:pPr>
        <w:numPr>
          <w:ilvl w:val="0"/>
          <w:numId w:val="2"/>
        </w:numPr>
        <w:suppressAutoHyphens/>
        <w:spacing w:after="0" w:line="240" w:lineRule="auto"/>
        <w:ind w:left="426"/>
        <w:rPr>
          <w:rFonts w:ascii="Arial" w:hAnsi="Arial" w:cs="Arial"/>
          <w:sz w:val="20"/>
          <w:szCs w:val="20"/>
          <w:lang w:val="fr-BE"/>
        </w:rPr>
      </w:pPr>
      <w:r w:rsidRPr="0003695A">
        <w:rPr>
          <w:rFonts w:ascii="Arial" w:hAnsi="Arial" w:cs="Arial"/>
          <w:noProof/>
          <w:sz w:val="20"/>
          <w:szCs w:val="20"/>
          <w:lang w:val="fr-BE"/>
        </w:rPr>
        <w:t>Introduire les documents nécessaires pour introduire une nouvelle demande au SIAMU Choisir</w:t>
      </w:r>
      <w:r w:rsidRPr="0003695A">
        <w:rPr>
          <w:rFonts w:ascii="Arial" w:hAnsi="Arial" w:cs="Arial"/>
          <w:noProof/>
          <w:sz w:val="20"/>
          <w:szCs w:val="20"/>
          <w:lang w:val="fr-BE"/>
        </w:rPr>
        <w:br/>
        <w:t>une teinte claire pour la porte de garage</w:t>
      </w:r>
    </w:p>
    <w:p w14:paraId="4E303351" w14:textId="41CC7D24" w:rsidR="00110EB8" w:rsidRPr="0003695A" w:rsidRDefault="000210C9" w:rsidP="0003695A">
      <w:pPr>
        <w:numPr>
          <w:ilvl w:val="0"/>
          <w:numId w:val="2"/>
        </w:numPr>
        <w:suppressAutoHyphens/>
        <w:spacing w:after="0" w:line="240" w:lineRule="auto"/>
        <w:ind w:left="426"/>
        <w:rPr>
          <w:rFonts w:ascii="Arial" w:hAnsi="Arial" w:cs="Arial"/>
          <w:sz w:val="20"/>
          <w:szCs w:val="20"/>
          <w:lang w:val="fr-BE"/>
        </w:rPr>
      </w:pPr>
      <w:r w:rsidRPr="0003695A">
        <w:rPr>
          <w:rFonts w:ascii="Arial" w:hAnsi="Arial" w:cs="Arial"/>
          <w:noProof/>
          <w:sz w:val="20"/>
          <w:szCs w:val="20"/>
          <w:lang w:val="fr-BE"/>
        </w:rPr>
        <w:t>prévoir des emplacements de 2m² par vélo, avec des systèmes d’attache en U inversé avec minimum un emplacement dédié au vélo cargo</w:t>
      </w:r>
    </w:p>
    <w:p w14:paraId="4E303352" w14:textId="77777777" w:rsidR="00110EB8" w:rsidRPr="0003695A" w:rsidRDefault="00110EB8" w:rsidP="0003695A">
      <w:pPr>
        <w:suppressAutoHyphens/>
        <w:spacing w:after="0" w:line="240" w:lineRule="auto"/>
        <w:jc w:val="both"/>
        <w:rPr>
          <w:rFonts w:ascii="Arial" w:hAnsi="Arial" w:cs="Arial"/>
          <w:sz w:val="20"/>
          <w:szCs w:val="20"/>
          <w:lang w:val="fr-BE"/>
        </w:rPr>
      </w:pPr>
    </w:p>
    <w:p w14:paraId="4E303354" w14:textId="5CE99A81" w:rsidR="00110EB8" w:rsidRPr="00A120AD" w:rsidRDefault="00110EB8" w:rsidP="0003695A">
      <w:pPr>
        <w:suppressAutoHyphens/>
        <w:spacing w:after="0" w:line="240" w:lineRule="auto"/>
        <w:rPr>
          <w:rFonts w:ascii="Arial" w:hAnsi="Arial" w:cs="Arial"/>
          <w:b/>
          <w:spacing w:val="-3"/>
          <w:lang w:val="fr-BE"/>
        </w:rPr>
      </w:pPr>
    </w:p>
    <w:sectPr w:rsidR="00110EB8" w:rsidRPr="00A120AD" w:rsidSect="00263C82">
      <w:headerReference w:type="even" r:id="rId7"/>
      <w:headerReference w:type="default" r:id="rId8"/>
      <w:footerReference w:type="even" r:id="rId9"/>
      <w:footerReference w:type="default" r:id="rId10"/>
      <w:headerReference w:type="first" r:id="rId11"/>
      <w:footerReference w:type="first" r:id="rId12"/>
      <w:pgSz w:w="11907" w:h="16840" w:code="9"/>
      <w:pgMar w:top="567"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03357" w14:textId="77777777" w:rsidR="00FC51AD" w:rsidRDefault="00FC51AD" w:rsidP="00CD4528">
      <w:pPr>
        <w:spacing w:after="0" w:line="240" w:lineRule="auto"/>
      </w:pPr>
      <w:r>
        <w:separator/>
      </w:r>
    </w:p>
  </w:endnote>
  <w:endnote w:type="continuationSeparator" w:id="0">
    <w:p w14:paraId="4E303358" w14:textId="77777777" w:rsidR="00FC51AD" w:rsidRDefault="00FC51AD" w:rsidP="00CD4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335B" w14:textId="77777777" w:rsidR="000210C9" w:rsidRDefault="000210C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335C" w14:textId="77777777" w:rsidR="000210C9" w:rsidRDefault="000210C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335E" w14:textId="77777777" w:rsidR="000210C9" w:rsidRDefault="000210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03355" w14:textId="77777777" w:rsidR="00FC51AD" w:rsidRDefault="00FC51AD" w:rsidP="00CD4528">
      <w:pPr>
        <w:spacing w:after="0" w:line="240" w:lineRule="auto"/>
      </w:pPr>
      <w:r>
        <w:separator/>
      </w:r>
    </w:p>
  </w:footnote>
  <w:footnote w:type="continuationSeparator" w:id="0">
    <w:p w14:paraId="4E303356" w14:textId="77777777" w:rsidR="00FC51AD" w:rsidRDefault="00FC51AD" w:rsidP="00CD4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3359" w14:textId="77777777" w:rsidR="000210C9" w:rsidRDefault="000210C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335A" w14:textId="77777777" w:rsidR="000210C9" w:rsidRDefault="000210C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335D" w14:textId="77777777" w:rsidR="000210C9" w:rsidRDefault="000210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23BA4"/>
    <w:multiLevelType w:val="singleLevel"/>
    <w:tmpl w:val="8C7020BA"/>
    <w:lvl w:ilvl="0">
      <w:start w:val="117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65801E82"/>
    <w:multiLevelType w:val="hybridMultilevel"/>
    <w:tmpl w:val="DAE041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92"/>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DE"/>
    <w:rsid w:val="00001B3E"/>
    <w:rsid w:val="00004247"/>
    <w:rsid w:val="00006300"/>
    <w:rsid w:val="00006C5B"/>
    <w:rsid w:val="00010685"/>
    <w:rsid w:val="00015334"/>
    <w:rsid w:val="00015A96"/>
    <w:rsid w:val="000210C9"/>
    <w:rsid w:val="0002333A"/>
    <w:rsid w:val="000260C5"/>
    <w:rsid w:val="00031196"/>
    <w:rsid w:val="00031A57"/>
    <w:rsid w:val="00031B4C"/>
    <w:rsid w:val="000354C8"/>
    <w:rsid w:val="0003695A"/>
    <w:rsid w:val="000465D9"/>
    <w:rsid w:val="00046C10"/>
    <w:rsid w:val="00046FD5"/>
    <w:rsid w:val="0005142D"/>
    <w:rsid w:val="00060AF9"/>
    <w:rsid w:val="00062AAB"/>
    <w:rsid w:val="00063484"/>
    <w:rsid w:val="00063F7C"/>
    <w:rsid w:val="000720AE"/>
    <w:rsid w:val="000832F4"/>
    <w:rsid w:val="000847BE"/>
    <w:rsid w:val="00087821"/>
    <w:rsid w:val="00087EB5"/>
    <w:rsid w:val="000902CC"/>
    <w:rsid w:val="00090718"/>
    <w:rsid w:val="00090919"/>
    <w:rsid w:val="00090B62"/>
    <w:rsid w:val="00093EF2"/>
    <w:rsid w:val="0009451F"/>
    <w:rsid w:val="0009694A"/>
    <w:rsid w:val="000A1EFE"/>
    <w:rsid w:val="000A1F76"/>
    <w:rsid w:val="000A2A20"/>
    <w:rsid w:val="000B1F31"/>
    <w:rsid w:val="000B2939"/>
    <w:rsid w:val="000B3870"/>
    <w:rsid w:val="000B505A"/>
    <w:rsid w:val="000B7070"/>
    <w:rsid w:val="000C0DE0"/>
    <w:rsid w:val="000C40C3"/>
    <w:rsid w:val="000C4D58"/>
    <w:rsid w:val="000C6046"/>
    <w:rsid w:val="000C6955"/>
    <w:rsid w:val="000D4E23"/>
    <w:rsid w:val="000D6C7B"/>
    <w:rsid w:val="000D7F9D"/>
    <w:rsid w:val="000E282F"/>
    <w:rsid w:val="000E2A7A"/>
    <w:rsid w:val="000E63BC"/>
    <w:rsid w:val="000E6F5E"/>
    <w:rsid w:val="000F45CA"/>
    <w:rsid w:val="000F5EB5"/>
    <w:rsid w:val="000F68DD"/>
    <w:rsid w:val="001003F0"/>
    <w:rsid w:val="00104FCA"/>
    <w:rsid w:val="00110EB8"/>
    <w:rsid w:val="001113DC"/>
    <w:rsid w:val="00111AF3"/>
    <w:rsid w:val="0011300A"/>
    <w:rsid w:val="001146E4"/>
    <w:rsid w:val="0011632A"/>
    <w:rsid w:val="00116477"/>
    <w:rsid w:val="00121B37"/>
    <w:rsid w:val="00130730"/>
    <w:rsid w:val="00131EE3"/>
    <w:rsid w:val="00135FEE"/>
    <w:rsid w:val="00136A73"/>
    <w:rsid w:val="00136B2D"/>
    <w:rsid w:val="001371A7"/>
    <w:rsid w:val="00141754"/>
    <w:rsid w:val="001419AA"/>
    <w:rsid w:val="00141C3D"/>
    <w:rsid w:val="00142B99"/>
    <w:rsid w:val="001431B0"/>
    <w:rsid w:val="001444E7"/>
    <w:rsid w:val="00146BBC"/>
    <w:rsid w:val="00146F8D"/>
    <w:rsid w:val="00150747"/>
    <w:rsid w:val="00154FC1"/>
    <w:rsid w:val="0016653D"/>
    <w:rsid w:val="00167120"/>
    <w:rsid w:val="0017228A"/>
    <w:rsid w:val="00172376"/>
    <w:rsid w:val="00173C64"/>
    <w:rsid w:val="00175215"/>
    <w:rsid w:val="0017551D"/>
    <w:rsid w:val="00182EBF"/>
    <w:rsid w:val="0018502F"/>
    <w:rsid w:val="00190803"/>
    <w:rsid w:val="00192002"/>
    <w:rsid w:val="00192792"/>
    <w:rsid w:val="00197DC5"/>
    <w:rsid w:val="001A2206"/>
    <w:rsid w:val="001A2DF1"/>
    <w:rsid w:val="001A2F5D"/>
    <w:rsid w:val="001A5E93"/>
    <w:rsid w:val="001A688E"/>
    <w:rsid w:val="001A73DA"/>
    <w:rsid w:val="001B0CA6"/>
    <w:rsid w:val="001B21A8"/>
    <w:rsid w:val="001B36A3"/>
    <w:rsid w:val="001B547D"/>
    <w:rsid w:val="001C4D48"/>
    <w:rsid w:val="001C5101"/>
    <w:rsid w:val="001C53C7"/>
    <w:rsid w:val="001C7E18"/>
    <w:rsid w:val="001D04AF"/>
    <w:rsid w:val="001D24C8"/>
    <w:rsid w:val="001D5ABC"/>
    <w:rsid w:val="001E35C5"/>
    <w:rsid w:val="001F0F3C"/>
    <w:rsid w:val="001F2DBF"/>
    <w:rsid w:val="001F4CF6"/>
    <w:rsid w:val="001F4FDC"/>
    <w:rsid w:val="001F5D65"/>
    <w:rsid w:val="00200441"/>
    <w:rsid w:val="0020058F"/>
    <w:rsid w:val="0020238B"/>
    <w:rsid w:val="00202610"/>
    <w:rsid w:val="00203CC2"/>
    <w:rsid w:val="00207995"/>
    <w:rsid w:val="00210DA5"/>
    <w:rsid w:val="00210EBB"/>
    <w:rsid w:val="002150EB"/>
    <w:rsid w:val="0021702C"/>
    <w:rsid w:val="00217968"/>
    <w:rsid w:val="0022137F"/>
    <w:rsid w:val="0022217B"/>
    <w:rsid w:val="00222CE0"/>
    <w:rsid w:val="002236D5"/>
    <w:rsid w:val="00224ADC"/>
    <w:rsid w:val="00225A83"/>
    <w:rsid w:val="0022667E"/>
    <w:rsid w:val="00232BDA"/>
    <w:rsid w:val="002407D5"/>
    <w:rsid w:val="0024365F"/>
    <w:rsid w:val="002529D4"/>
    <w:rsid w:val="00255A33"/>
    <w:rsid w:val="0026258C"/>
    <w:rsid w:val="00262CB4"/>
    <w:rsid w:val="00263342"/>
    <w:rsid w:val="00263C82"/>
    <w:rsid w:val="002656FA"/>
    <w:rsid w:val="002659B7"/>
    <w:rsid w:val="00265EDE"/>
    <w:rsid w:val="0026620C"/>
    <w:rsid w:val="00270F06"/>
    <w:rsid w:val="0027113D"/>
    <w:rsid w:val="002742ED"/>
    <w:rsid w:val="00276A5F"/>
    <w:rsid w:val="00277461"/>
    <w:rsid w:val="00283AA1"/>
    <w:rsid w:val="00291200"/>
    <w:rsid w:val="00291906"/>
    <w:rsid w:val="002920F9"/>
    <w:rsid w:val="00292FBF"/>
    <w:rsid w:val="00294269"/>
    <w:rsid w:val="0029745E"/>
    <w:rsid w:val="002A1AAA"/>
    <w:rsid w:val="002A499C"/>
    <w:rsid w:val="002A4A61"/>
    <w:rsid w:val="002A6E12"/>
    <w:rsid w:val="002B3FF6"/>
    <w:rsid w:val="002C0250"/>
    <w:rsid w:val="002C0421"/>
    <w:rsid w:val="002C2BE9"/>
    <w:rsid w:val="002C4015"/>
    <w:rsid w:val="002C67DC"/>
    <w:rsid w:val="002C7E32"/>
    <w:rsid w:val="002D09AF"/>
    <w:rsid w:val="002D52F3"/>
    <w:rsid w:val="002D6EEA"/>
    <w:rsid w:val="002E031A"/>
    <w:rsid w:val="002E0E8F"/>
    <w:rsid w:val="002E1449"/>
    <w:rsid w:val="002E2EF7"/>
    <w:rsid w:val="002E52C6"/>
    <w:rsid w:val="002E6044"/>
    <w:rsid w:val="002E63DA"/>
    <w:rsid w:val="002F07C2"/>
    <w:rsid w:val="002F2980"/>
    <w:rsid w:val="002F3807"/>
    <w:rsid w:val="00303C08"/>
    <w:rsid w:val="003046D9"/>
    <w:rsid w:val="00305268"/>
    <w:rsid w:val="00311BD2"/>
    <w:rsid w:val="00313670"/>
    <w:rsid w:val="003150E4"/>
    <w:rsid w:val="00316187"/>
    <w:rsid w:val="00317BFB"/>
    <w:rsid w:val="00325467"/>
    <w:rsid w:val="00326ADA"/>
    <w:rsid w:val="00326B7B"/>
    <w:rsid w:val="00327A8A"/>
    <w:rsid w:val="00330C94"/>
    <w:rsid w:val="00330DA9"/>
    <w:rsid w:val="00331172"/>
    <w:rsid w:val="0033121B"/>
    <w:rsid w:val="003348AE"/>
    <w:rsid w:val="00334FF1"/>
    <w:rsid w:val="00335622"/>
    <w:rsid w:val="00337AB7"/>
    <w:rsid w:val="00337C4A"/>
    <w:rsid w:val="003409D5"/>
    <w:rsid w:val="00343C98"/>
    <w:rsid w:val="0034573C"/>
    <w:rsid w:val="00352FB3"/>
    <w:rsid w:val="00356E39"/>
    <w:rsid w:val="003610C2"/>
    <w:rsid w:val="00362C65"/>
    <w:rsid w:val="00365F13"/>
    <w:rsid w:val="00366EF0"/>
    <w:rsid w:val="0037389E"/>
    <w:rsid w:val="00375DE5"/>
    <w:rsid w:val="003766A2"/>
    <w:rsid w:val="003773C9"/>
    <w:rsid w:val="003808A4"/>
    <w:rsid w:val="003833E7"/>
    <w:rsid w:val="003845E2"/>
    <w:rsid w:val="00396BA2"/>
    <w:rsid w:val="003A061C"/>
    <w:rsid w:val="003A26E0"/>
    <w:rsid w:val="003A59C1"/>
    <w:rsid w:val="003A5EC1"/>
    <w:rsid w:val="003A6970"/>
    <w:rsid w:val="003A6B27"/>
    <w:rsid w:val="003A72D7"/>
    <w:rsid w:val="003A74DE"/>
    <w:rsid w:val="003B0228"/>
    <w:rsid w:val="003B1637"/>
    <w:rsid w:val="003B503B"/>
    <w:rsid w:val="003B672D"/>
    <w:rsid w:val="003B6CB9"/>
    <w:rsid w:val="003D25CA"/>
    <w:rsid w:val="003D7B68"/>
    <w:rsid w:val="003D7B7D"/>
    <w:rsid w:val="003E7DEB"/>
    <w:rsid w:val="003F1B4B"/>
    <w:rsid w:val="003F4B89"/>
    <w:rsid w:val="003F58F3"/>
    <w:rsid w:val="003F6E80"/>
    <w:rsid w:val="00402481"/>
    <w:rsid w:val="0040537F"/>
    <w:rsid w:val="00407B11"/>
    <w:rsid w:val="00407FE6"/>
    <w:rsid w:val="00412478"/>
    <w:rsid w:val="00414093"/>
    <w:rsid w:val="004159AF"/>
    <w:rsid w:val="0042395A"/>
    <w:rsid w:val="00425F80"/>
    <w:rsid w:val="004277BC"/>
    <w:rsid w:val="004300F7"/>
    <w:rsid w:val="00432A4A"/>
    <w:rsid w:val="00434A9A"/>
    <w:rsid w:val="0044043F"/>
    <w:rsid w:val="0044162E"/>
    <w:rsid w:val="004417FE"/>
    <w:rsid w:val="004529BF"/>
    <w:rsid w:val="00454D18"/>
    <w:rsid w:val="00454FBF"/>
    <w:rsid w:val="00457AFE"/>
    <w:rsid w:val="00460A13"/>
    <w:rsid w:val="00461421"/>
    <w:rsid w:val="0046282A"/>
    <w:rsid w:val="0046335B"/>
    <w:rsid w:val="004648C9"/>
    <w:rsid w:val="00465D61"/>
    <w:rsid w:val="00470081"/>
    <w:rsid w:val="004700C3"/>
    <w:rsid w:val="00470C9A"/>
    <w:rsid w:val="004714E0"/>
    <w:rsid w:val="00473D7F"/>
    <w:rsid w:val="00475126"/>
    <w:rsid w:val="0048037F"/>
    <w:rsid w:val="00482C86"/>
    <w:rsid w:val="00484439"/>
    <w:rsid w:val="004872F6"/>
    <w:rsid w:val="0049066E"/>
    <w:rsid w:val="004923FD"/>
    <w:rsid w:val="004938A7"/>
    <w:rsid w:val="00494DA6"/>
    <w:rsid w:val="004A1052"/>
    <w:rsid w:val="004A1EDB"/>
    <w:rsid w:val="004A2EC4"/>
    <w:rsid w:val="004A42C4"/>
    <w:rsid w:val="004A7080"/>
    <w:rsid w:val="004A778A"/>
    <w:rsid w:val="004B1CB0"/>
    <w:rsid w:val="004B29AA"/>
    <w:rsid w:val="004B46B8"/>
    <w:rsid w:val="004C0418"/>
    <w:rsid w:val="004C3530"/>
    <w:rsid w:val="004C69B5"/>
    <w:rsid w:val="004C7016"/>
    <w:rsid w:val="004C717A"/>
    <w:rsid w:val="004C7DD2"/>
    <w:rsid w:val="004D4E40"/>
    <w:rsid w:val="004D7DBE"/>
    <w:rsid w:val="004E0740"/>
    <w:rsid w:val="004E1E60"/>
    <w:rsid w:val="004E3A0E"/>
    <w:rsid w:val="004E4ED3"/>
    <w:rsid w:val="004F3275"/>
    <w:rsid w:val="004F3368"/>
    <w:rsid w:val="004F48F3"/>
    <w:rsid w:val="004F5C51"/>
    <w:rsid w:val="004F6164"/>
    <w:rsid w:val="0050014A"/>
    <w:rsid w:val="005008D4"/>
    <w:rsid w:val="00500AAB"/>
    <w:rsid w:val="0050164F"/>
    <w:rsid w:val="00502806"/>
    <w:rsid w:val="00504345"/>
    <w:rsid w:val="005109B9"/>
    <w:rsid w:val="0051191B"/>
    <w:rsid w:val="00511FB3"/>
    <w:rsid w:val="005121E8"/>
    <w:rsid w:val="005156BF"/>
    <w:rsid w:val="00515723"/>
    <w:rsid w:val="0052126B"/>
    <w:rsid w:val="0052227F"/>
    <w:rsid w:val="0052256F"/>
    <w:rsid w:val="0052657E"/>
    <w:rsid w:val="005302CC"/>
    <w:rsid w:val="00536905"/>
    <w:rsid w:val="00536C62"/>
    <w:rsid w:val="00541F2C"/>
    <w:rsid w:val="005444B4"/>
    <w:rsid w:val="00545BF2"/>
    <w:rsid w:val="0055279F"/>
    <w:rsid w:val="00552D65"/>
    <w:rsid w:val="00567D83"/>
    <w:rsid w:val="00570D2C"/>
    <w:rsid w:val="00575985"/>
    <w:rsid w:val="00581143"/>
    <w:rsid w:val="00583DC1"/>
    <w:rsid w:val="00584F54"/>
    <w:rsid w:val="0058543A"/>
    <w:rsid w:val="0058661E"/>
    <w:rsid w:val="00587B4A"/>
    <w:rsid w:val="0059221B"/>
    <w:rsid w:val="005979E4"/>
    <w:rsid w:val="005A2C21"/>
    <w:rsid w:val="005A32C9"/>
    <w:rsid w:val="005A365B"/>
    <w:rsid w:val="005A628A"/>
    <w:rsid w:val="005A7B4B"/>
    <w:rsid w:val="005B56AD"/>
    <w:rsid w:val="005C13B6"/>
    <w:rsid w:val="005C416F"/>
    <w:rsid w:val="005C68DD"/>
    <w:rsid w:val="005D1825"/>
    <w:rsid w:val="005D250C"/>
    <w:rsid w:val="005D49E5"/>
    <w:rsid w:val="005D70B9"/>
    <w:rsid w:val="005E2CCE"/>
    <w:rsid w:val="005E6C65"/>
    <w:rsid w:val="005F4FE4"/>
    <w:rsid w:val="005F6CC2"/>
    <w:rsid w:val="00600696"/>
    <w:rsid w:val="006031E9"/>
    <w:rsid w:val="00603ED5"/>
    <w:rsid w:val="00607883"/>
    <w:rsid w:val="00611AB3"/>
    <w:rsid w:val="006126A8"/>
    <w:rsid w:val="00617717"/>
    <w:rsid w:val="00617CBB"/>
    <w:rsid w:val="00622E0E"/>
    <w:rsid w:val="0062694B"/>
    <w:rsid w:val="0063010C"/>
    <w:rsid w:val="00632135"/>
    <w:rsid w:val="0063519F"/>
    <w:rsid w:val="006375DD"/>
    <w:rsid w:val="00643FA9"/>
    <w:rsid w:val="0064438A"/>
    <w:rsid w:val="00645366"/>
    <w:rsid w:val="006468DE"/>
    <w:rsid w:val="00650020"/>
    <w:rsid w:val="00651135"/>
    <w:rsid w:val="0065170E"/>
    <w:rsid w:val="0065183D"/>
    <w:rsid w:val="00654557"/>
    <w:rsid w:val="00655FB4"/>
    <w:rsid w:val="00660400"/>
    <w:rsid w:val="006615B7"/>
    <w:rsid w:val="00665C5B"/>
    <w:rsid w:val="006715DF"/>
    <w:rsid w:val="006741D9"/>
    <w:rsid w:val="006765A6"/>
    <w:rsid w:val="00677B96"/>
    <w:rsid w:val="006837C0"/>
    <w:rsid w:val="00685F5E"/>
    <w:rsid w:val="006929D4"/>
    <w:rsid w:val="006A1421"/>
    <w:rsid w:val="006A50AB"/>
    <w:rsid w:val="006A6779"/>
    <w:rsid w:val="006B0FEE"/>
    <w:rsid w:val="006B307E"/>
    <w:rsid w:val="006B3D87"/>
    <w:rsid w:val="006B4734"/>
    <w:rsid w:val="006B51A0"/>
    <w:rsid w:val="006B5ABA"/>
    <w:rsid w:val="006B70FC"/>
    <w:rsid w:val="006C12EF"/>
    <w:rsid w:val="006C36B7"/>
    <w:rsid w:val="006C47FE"/>
    <w:rsid w:val="006C5AEB"/>
    <w:rsid w:val="006C7B9F"/>
    <w:rsid w:val="006D55D2"/>
    <w:rsid w:val="006E0005"/>
    <w:rsid w:val="006E26FF"/>
    <w:rsid w:val="006E32CE"/>
    <w:rsid w:val="006E577E"/>
    <w:rsid w:val="006E681E"/>
    <w:rsid w:val="006E7B0F"/>
    <w:rsid w:val="006F2EAC"/>
    <w:rsid w:val="006F58AE"/>
    <w:rsid w:val="006F668A"/>
    <w:rsid w:val="00700108"/>
    <w:rsid w:val="007027B1"/>
    <w:rsid w:val="0070558C"/>
    <w:rsid w:val="00711C66"/>
    <w:rsid w:val="00714AC0"/>
    <w:rsid w:val="00715C4C"/>
    <w:rsid w:val="007167F8"/>
    <w:rsid w:val="007218BF"/>
    <w:rsid w:val="0072209D"/>
    <w:rsid w:val="00723555"/>
    <w:rsid w:val="0072679E"/>
    <w:rsid w:val="00727E41"/>
    <w:rsid w:val="0073327B"/>
    <w:rsid w:val="00735701"/>
    <w:rsid w:val="00737D2F"/>
    <w:rsid w:val="00744859"/>
    <w:rsid w:val="0074595A"/>
    <w:rsid w:val="00750048"/>
    <w:rsid w:val="0075450E"/>
    <w:rsid w:val="007567D1"/>
    <w:rsid w:val="00761EA4"/>
    <w:rsid w:val="00761FFF"/>
    <w:rsid w:val="00762774"/>
    <w:rsid w:val="00762A5A"/>
    <w:rsid w:val="00762BD0"/>
    <w:rsid w:val="00762CEB"/>
    <w:rsid w:val="00763DAA"/>
    <w:rsid w:val="007645B1"/>
    <w:rsid w:val="00764645"/>
    <w:rsid w:val="00766AA3"/>
    <w:rsid w:val="00767068"/>
    <w:rsid w:val="007723D4"/>
    <w:rsid w:val="00772C86"/>
    <w:rsid w:val="0077597A"/>
    <w:rsid w:val="0078040A"/>
    <w:rsid w:val="007820F8"/>
    <w:rsid w:val="007832EB"/>
    <w:rsid w:val="007849A3"/>
    <w:rsid w:val="00784D11"/>
    <w:rsid w:val="0078729F"/>
    <w:rsid w:val="007B3EAD"/>
    <w:rsid w:val="007B7117"/>
    <w:rsid w:val="007B77D4"/>
    <w:rsid w:val="007C2F69"/>
    <w:rsid w:val="007C3074"/>
    <w:rsid w:val="007C4260"/>
    <w:rsid w:val="007C7141"/>
    <w:rsid w:val="007D317C"/>
    <w:rsid w:val="007D4214"/>
    <w:rsid w:val="007D423C"/>
    <w:rsid w:val="007D47F0"/>
    <w:rsid w:val="007E0EF6"/>
    <w:rsid w:val="007E5F6F"/>
    <w:rsid w:val="007E6B1E"/>
    <w:rsid w:val="007F0CFF"/>
    <w:rsid w:val="007F75B3"/>
    <w:rsid w:val="0080038A"/>
    <w:rsid w:val="00800CDB"/>
    <w:rsid w:val="00801C41"/>
    <w:rsid w:val="00805B67"/>
    <w:rsid w:val="008061AF"/>
    <w:rsid w:val="0080675C"/>
    <w:rsid w:val="00806D68"/>
    <w:rsid w:val="008079EC"/>
    <w:rsid w:val="008127D6"/>
    <w:rsid w:val="00813F69"/>
    <w:rsid w:val="00815763"/>
    <w:rsid w:val="00820FE1"/>
    <w:rsid w:val="00825C1D"/>
    <w:rsid w:val="008264BA"/>
    <w:rsid w:val="00830E33"/>
    <w:rsid w:val="00832299"/>
    <w:rsid w:val="00834F02"/>
    <w:rsid w:val="00840ECD"/>
    <w:rsid w:val="008418A8"/>
    <w:rsid w:val="00841FDC"/>
    <w:rsid w:val="00843D17"/>
    <w:rsid w:val="00843FA9"/>
    <w:rsid w:val="0084516F"/>
    <w:rsid w:val="00845EA4"/>
    <w:rsid w:val="0085148E"/>
    <w:rsid w:val="0085189A"/>
    <w:rsid w:val="00852113"/>
    <w:rsid w:val="008526A8"/>
    <w:rsid w:val="00852E20"/>
    <w:rsid w:val="00853E85"/>
    <w:rsid w:val="00857367"/>
    <w:rsid w:val="008604EE"/>
    <w:rsid w:val="00866F71"/>
    <w:rsid w:val="008727FE"/>
    <w:rsid w:val="00873E9F"/>
    <w:rsid w:val="0087527D"/>
    <w:rsid w:val="008807F9"/>
    <w:rsid w:val="008817A8"/>
    <w:rsid w:val="00882A23"/>
    <w:rsid w:val="00885543"/>
    <w:rsid w:val="008879D3"/>
    <w:rsid w:val="00887A5F"/>
    <w:rsid w:val="0089542C"/>
    <w:rsid w:val="008A058E"/>
    <w:rsid w:val="008A1C35"/>
    <w:rsid w:val="008A4BDC"/>
    <w:rsid w:val="008B0F5F"/>
    <w:rsid w:val="008B2C0E"/>
    <w:rsid w:val="008B670F"/>
    <w:rsid w:val="008B7E52"/>
    <w:rsid w:val="008C0573"/>
    <w:rsid w:val="008C262E"/>
    <w:rsid w:val="008C264C"/>
    <w:rsid w:val="008C4BBC"/>
    <w:rsid w:val="008C4D56"/>
    <w:rsid w:val="008C6631"/>
    <w:rsid w:val="008C7708"/>
    <w:rsid w:val="008D2F96"/>
    <w:rsid w:val="008D60A9"/>
    <w:rsid w:val="008E379A"/>
    <w:rsid w:val="008E4284"/>
    <w:rsid w:val="008E6523"/>
    <w:rsid w:val="008E78DB"/>
    <w:rsid w:val="008E7C31"/>
    <w:rsid w:val="008F2D3A"/>
    <w:rsid w:val="008F300A"/>
    <w:rsid w:val="008F5A7A"/>
    <w:rsid w:val="008F65F8"/>
    <w:rsid w:val="008F727C"/>
    <w:rsid w:val="00901ABB"/>
    <w:rsid w:val="00901D60"/>
    <w:rsid w:val="00904788"/>
    <w:rsid w:val="00905C50"/>
    <w:rsid w:val="00907568"/>
    <w:rsid w:val="00907FE5"/>
    <w:rsid w:val="00910B14"/>
    <w:rsid w:val="00913053"/>
    <w:rsid w:val="00914940"/>
    <w:rsid w:val="00916B0D"/>
    <w:rsid w:val="0092031A"/>
    <w:rsid w:val="00920F5C"/>
    <w:rsid w:val="0092239F"/>
    <w:rsid w:val="00923253"/>
    <w:rsid w:val="00933438"/>
    <w:rsid w:val="00933709"/>
    <w:rsid w:val="00936A5F"/>
    <w:rsid w:val="00941278"/>
    <w:rsid w:val="00943E69"/>
    <w:rsid w:val="00944AC9"/>
    <w:rsid w:val="0094575B"/>
    <w:rsid w:val="00946441"/>
    <w:rsid w:val="00950C7F"/>
    <w:rsid w:val="0095200F"/>
    <w:rsid w:val="009526C7"/>
    <w:rsid w:val="0095278F"/>
    <w:rsid w:val="00953217"/>
    <w:rsid w:val="009558FC"/>
    <w:rsid w:val="00960246"/>
    <w:rsid w:val="00963818"/>
    <w:rsid w:val="009654EE"/>
    <w:rsid w:val="009700EE"/>
    <w:rsid w:val="0097206F"/>
    <w:rsid w:val="00974ACE"/>
    <w:rsid w:val="00984DA9"/>
    <w:rsid w:val="00986D72"/>
    <w:rsid w:val="0099541A"/>
    <w:rsid w:val="00995700"/>
    <w:rsid w:val="009A1696"/>
    <w:rsid w:val="009A21DA"/>
    <w:rsid w:val="009A2B7A"/>
    <w:rsid w:val="009A3BD6"/>
    <w:rsid w:val="009A3C8E"/>
    <w:rsid w:val="009A7C49"/>
    <w:rsid w:val="009B79B2"/>
    <w:rsid w:val="009C0ACA"/>
    <w:rsid w:val="009C0B97"/>
    <w:rsid w:val="009C0CB6"/>
    <w:rsid w:val="009C4F4A"/>
    <w:rsid w:val="009C6046"/>
    <w:rsid w:val="009D1901"/>
    <w:rsid w:val="009D1F2E"/>
    <w:rsid w:val="009D3A0F"/>
    <w:rsid w:val="009D488F"/>
    <w:rsid w:val="009D537B"/>
    <w:rsid w:val="009D55BD"/>
    <w:rsid w:val="009F4307"/>
    <w:rsid w:val="009F6BBF"/>
    <w:rsid w:val="00A006E1"/>
    <w:rsid w:val="00A02D03"/>
    <w:rsid w:val="00A03A33"/>
    <w:rsid w:val="00A043CD"/>
    <w:rsid w:val="00A047DF"/>
    <w:rsid w:val="00A077D5"/>
    <w:rsid w:val="00A120AD"/>
    <w:rsid w:val="00A215F2"/>
    <w:rsid w:val="00A235AB"/>
    <w:rsid w:val="00A313B2"/>
    <w:rsid w:val="00A32657"/>
    <w:rsid w:val="00A332F4"/>
    <w:rsid w:val="00A35F56"/>
    <w:rsid w:val="00A40B32"/>
    <w:rsid w:val="00A420A5"/>
    <w:rsid w:val="00A63AD7"/>
    <w:rsid w:val="00A653C6"/>
    <w:rsid w:val="00A6749E"/>
    <w:rsid w:val="00A704FE"/>
    <w:rsid w:val="00A7115D"/>
    <w:rsid w:val="00A72B47"/>
    <w:rsid w:val="00A77A43"/>
    <w:rsid w:val="00A81787"/>
    <w:rsid w:val="00A83745"/>
    <w:rsid w:val="00A839A3"/>
    <w:rsid w:val="00A85603"/>
    <w:rsid w:val="00A87F2F"/>
    <w:rsid w:val="00A901B8"/>
    <w:rsid w:val="00A93391"/>
    <w:rsid w:val="00A9408F"/>
    <w:rsid w:val="00A943FB"/>
    <w:rsid w:val="00A95FB8"/>
    <w:rsid w:val="00A9622A"/>
    <w:rsid w:val="00A97CE8"/>
    <w:rsid w:val="00AA096C"/>
    <w:rsid w:val="00AA1371"/>
    <w:rsid w:val="00AA35AB"/>
    <w:rsid w:val="00AA3DE6"/>
    <w:rsid w:val="00AB0104"/>
    <w:rsid w:val="00AB187C"/>
    <w:rsid w:val="00AB1AA8"/>
    <w:rsid w:val="00AB34FE"/>
    <w:rsid w:val="00AC5233"/>
    <w:rsid w:val="00AC6F21"/>
    <w:rsid w:val="00AD20A7"/>
    <w:rsid w:val="00AD66F3"/>
    <w:rsid w:val="00AD6D01"/>
    <w:rsid w:val="00AE0FB1"/>
    <w:rsid w:val="00AE2DAE"/>
    <w:rsid w:val="00AE4726"/>
    <w:rsid w:val="00AE54B3"/>
    <w:rsid w:val="00AF0299"/>
    <w:rsid w:val="00AF0C75"/>
    <w:rsid w:val="00AF20C0"/>
    <w:rsid w:val="00AF2136"/>
    <w:rsid w:val="00AF2FD0"/>
    <w:rsid w:val="00AF45D7"/>
    <w:rsid w:val="00B00602"/>
    <w:rsid w:val="00B0108B"/>
    <w:rsid w:val="00B0258E"/>
    <w:rsid w:val="00B04698"/>
    <w:rsid w:val="00B05460"/>
    <w:rsid w:val="00B05AC2"/>
    <w:rsid w:val="00B075CD"/>
    <w:rsid w:val="00B10671"/>
    <w:rsid w:val="00B107DE"/>
    <w:rsid w:val="00B10C0C"/>
    <w:rsid w:val="00B11CA5"/>
    <w:rsid w:val="00B12012"/>
    <w:rsid w:val="00B160FC"/>
    <w:rsid w:val="00B17447"/>
    <w:rsid w:val="00B20843"/>
    <w:rsid w:val="00B21CE4"/>
    <w:rsid w:val="00B21FD4"/>
    <w:rsid w:val="00B310B6"/>
    <w:rsid w:val="00B31954"/>
    <w:rsid w:val="00B320DD"/>
    <w:rsid w:val="00B32A47"/>
    <w:rsid w:val="00B333C2"/>
    <w:rsid w:val="00B337FF"/>
    <w:rsid w:val="00B443A9"/>
    <w:rsid w:val="00B47EDA"/>
    <w:rsid w:val="00B53769"/>
    <w:rsid w:val="00B55AD1"/>
    <w:rsid w:val="00B6341C"/>
    <w:rsid w:val="00B65382"/>
    <w:rsid w:val="00B70314"/>
    <w:rsid w:val="00B70C99"/>
    <w:rsid w:val="00B72E16"/>
    <w:rsid w:val="00B76AFA"/>
    <w:rsid w:val="00B83A32"/>
    <w:rsid w:val="00B86372"/>
    <w:rsid w:val="00B864E7"/>
    <w:rsid w:val="00B871C0"/>
    <w:rsid w:val="00B945D9"/>
    <w:rsid w:val="00B94693"/>
    <w:rsid w:val="00B97442"/>
    <w:rsid w:val="00BA3552"/>
    <w:rsid w:val="00BA79D4"/>
    <w:rsid w:val="00BB068E"/>
    <w:rsid w:val="00BB070F"/>
    <w:rsid w:val="00BB35F7"/>
    <w:rsid w:val="00BB36E2"/>
    <w:rsid w:val="00BB737F"/>
    <w:rsid w:val="00BB7C2D"/>
    <w:rsid w:val="00BC113C"/>
    <w:rsid w:val="00BC1728"/>
    <w:rsid w:val="00BC4318"/>
    <w:rsid w:val="00BC442B"/>
    <w:rsid w:val="00BC452E"/>
    <w:rsid w:val="00BC4E41"/>
    <w:rsid w:val="00BC5016"/>
    <w:rsid w:val="00BD0052"/>
    <w:rsid w:val="00BD1403"/>
    <w:rsid w:val="00BD35FA"/>
    <w:rsid w:val="00BD6632"/>
    <w:rsid w:val="00BE0A97"/>
    <w:rsid w:val="00BE1CCF"/>
    <w:rsid w:val="00BE47F0"/>
    <w:rsid w:val="00BE765C"/>
    <w:rsid w:val="00BF514A"/>
    <w:rsid w:val="00BF5FDF"/>
    <w:rsid w:val="00BF6814"/>
    <w:rsid w:val="00C01B11"/>
    <w:rsid w:val="00C04DA7"/>
    <w:rsid w:val="00C06819"/>
    <w:rsid w:val="00C07D4C"/>
    <w:rsid w:val="00C1137A"/>
    <w:rsid w:val="00C11FC0"/>
    <w:rsid w:val="00C15146"/>
    <w:rsid w:val="00C21C2E"/>
    <w:rsid w:val="00C23E75"/>
    <w:rsid w:val="00C32437"/>
    <w:rsid w:val="00C32CCD"/>
    <w:rsid w:val="00C350CE"/>
    <w:rsid w:val="00C4178B"/>
    <w:rsid w:val="00C43034"/>
    <w:rsid w:val="00C44423"/>
    <w:rsid w:val="00C46090"/>
    <w:rsid w:val="00C46870"/>
    <w:rsid w:val="00C544E1"/>
    <w:rsid w:val="00C54900"/>
    <w:rsid w:val="00C54EDA"/>
    <w:rsid w:val="00C55A6E"/>
    <w:rsid w:val="00C55D1A"/>
    <w:rsid w:val="00C578C5"/>
    <w:rsid w:val="00C6035C"/>
    <w:rsid w:val="00C6117B"/>
    <w:rsid w:val="00C622CE"/>
    <w:rsid w:val="00C635F3"/>
    <w:rsid w:val="00C659AF"/>
    <w:rsid w:val="00C73A96"/>
    <w:rsid w:val="00C74D2C"/>
    <w:rsid w:val="00C76DD5"/>
    <w:rsid w:val="00C76FD0"/>
    <w:rsid w:val="00C812E2"/>
    <w:rsid w:val="00C82ABB"/>
    <w:rsid w:val="00C837EB"/>
    <w:rsid w:val="00C83C35"/>
    <w:rsid w:val="00C83EF3"/>
    <w:rsid w:val="00C856F6"/>
    <w:rsid w:val="00C91313"/>
    <w:rsid w:val="00C91E07"/>
    <w:rsid w:val="00C92567"/>
    <w:rsid w:val="00C953E5"/>
    <w:rsid w:val="00CA09A6"/>
    <w:rsid w:val="00CA1352"/>
    <w:rsid w:val="00CA13C4"/>
    <w:rsid w:val="00CA509F"/>
    <w:rsid w:val="00CA60B6"/>
    <w:rsid w:val="00CA78C1"/>
    <w:rsid w:val="00CB0478"/>
    <w:rsid w:val="00CB543B"/>
    <w:rsid w:val="00CB772E"/>
    <w:rsid w:val="00CB7E8D"/>
    <w:rsid w:val="00CC4137"/>
    <w:rsid w:val="00CC5299"/>
    <w:rsid w:val="00CC6370"/>
    <w:rsid w:val="00CC6A73"/>
    <w:rsid w:val="00CC7581"/>
    <w:rsid w:val="00CD174E"/>
    <w:rsid w:val="00CD4528"/>
    <w:rsid w:val="00CD59D4"/>
    <w:rsid w:val="00CD5F57"/>
    <w:rsid w:val="00CE0724"/>
    <w:rsid w:val="00CE177D"/>
    <w:rsid w:val="00CE6605"/>
    <w:rsid w:val="00CE7EBF"/>
    <w:rsid w:val="00CF05FC"/>
    <w:rsid w:val="00CF190F"/>
    <w:rsid w:val="00CF212B"/>
    <w:rsid w:val="00CF5BED"/>
    <w:rsid w:val="00CF5C6C"/>
    <w:rsid w:val="00D01345"/>
    <w:rsid w:val="00D021F4"/>
    <w:rsid w:val="00D022B2"/>
    <w:rsid w:val="00D0315C"/>
    <w:rsid w:val="00D0315F"/>
    <w:rsid w:val="00D04698"/>
    <w:rsid w:val="00D075B2"/>
    <w:rsid w:val="00D0780E"/>
    <w:rsid w:val="00D123B3"/>
    <w:rsid w:val="00D1382D"/>
    <w:rsid w:val="00D145BD"/>
    <w:rsid w:val="00D2110B"/>
    <w:rsid w:val="00D232C9"/>
    <w:rsid w:val="00D2557B"/>
    <w:rsid w:val="00D25C59"/>
    <w:rsid w:val="00D33926"/>
    <w:rsid w:val="00D341E6"/>
    <w:rsid w:val="00D34F04"/>
    <w:rsid w:val="00D3520B"/>
    <w:rsid w:val="00D361C2"/>
    <w:rsid w:val="00D40764"/>
    <w:rsid w:val="00D4182A"/>
    <w:rsid w:val="00D42CA6"/>
    <w:rsid w:val="00D476C5"/>
    <w:rsid w:val="00D557E7"/>
    <w:rsid w:val="00D55B00"/>
    <w:rsid w:val="00D55BFE"/>
    <w:rsid w:val="00D56A84"/>
    <w:rsid w:val="00D60721"/>
    <w:rsid w:val="00D6603F"/>
    <w:rsid w:val="00D8275E"/>
    <w:rsid w:val="00D831C3"/>
    <w:rsid w:val="00D9565D"/>
    <w:rsid w:val="00D95F49"/>
    <w:rsid w:val="00D96DD0"/>
    <w:rsid w:val="00DA0F5E"/>
    <w:rsid w:val="00DA37AE"/>
    <w:rsid w:val="00DA3864"/>
    <w:rsid w:val="00DA4A17"/>
    <w:rsid w:val="00DA797D"/>
    <w:rsid w:val="00DB1AC4"/>
    <w:rsid w:val="00DB2742"/>
    <w:rsid w:val="00DB44EC"/>
    <w:rsid w:val="00DB7081"/>
    <w:rsid w:val="00DC0AE0"/>
    <w:rsid w:val="00DC2E09"/>
    <w:rsid w:val="00DC2EF1"/>
    <w:rsid w:val="00DC3D4A"/>
    <w:rsid w:val="00DC4A72"/>
    <w:rsid w:val="00DC53E2"/>
    <w:rsid w:val="00DC5ECB"/>
    <w:rsid w:val="00DC7039"/>
    <w:rsid w:val="00DD71DD"/>
    <w:rsid w:val="00DD7E4B"/>
    <w:rsid w:val="00DE0226"/>
    <w:rsid w:val="00DE1DA6"/>
    <w:rsid w:val="00DE2FE5"/>
    <w:rsid w:val="00DE5DC5"/>
    <w:rsid w:val="00DE63B7"/>
    <w:rsid w:val="00DE6CDA"/>
    <w:rsid w:val="00DF09EB"/>
    <w:rsid w:val="00DF2092"/>
    <w:rsid w:val="00E03292"/>
    <w:rsid w:val="00E05324"/>
    <w:rsid w:val="00E103A9"/>
    <w:rsid w:val="00E1162E"/>
    <w:rsid w:val="00E12EDA"/>
    <w:rsid w:val="00E1320A"/>
    <w:rsid w:val="00E20D53"/>
    <w:rsid w:val="00E210CE"/>
    <w:rsid w:val="00E22944"/>
    <w:rsid w:val="00E247EA"/>
    <w:rsid w:val="00E309AD"/>
    <w:rsid w:val="00E335A9"/>
    <w:rsid w:val="00E36CA6"/>
    <w:rsid w:val="00E400B6"/>
    <w:rsid w:val="00E46ACD"/>
    <w:rsid w:val="00E475A5"/>
    <w:rsid w:val="00E50385"/>
    <w:rsid w:val="00E51446"/>
    <w:rsid w:val="00E543AF"/>
    <w:rsid w:val="00E54867"/>
    <w:rsid w:val="00E54919"/>
    <w:rsid w:val="00E56051"/>
    <w:rsid w:val="00E5717C"/>
    <w:rsid w:val="00E65CA3"/>
    <w:rsid w:val="00E672BD"/>
    <w:rsid w:val="00E72A4E"/>
    <w:rsid w:val="00E72B17"/>
    <w:rsid w:val="00E72D20"/>
    <w:rsid w:val="00E74100"/>
    <w:rsid w:val="00E77FDE"/>
    <w:rsid w:val="00E80FEC"/>
    <w:rsid w:val="00E81E7D"/>
    <w:rsid w:val="00E822A0"/>
    <w:rsid w:val="00E85338"/>
    <w:rsid w:val="00E908EF"/>
    <w:rsid w:val="00E92834"/>
    <w:rsid w:val="00E9352C"/>
    <w:rsid w:val="00E94BC8"/>
    <w:rsid w:val="00EA0E30"/>
    <w:rsid w:val="00EA28DA"/>
    <w:rsid w:val="00EB0B9B"/>
    <w:rsid w:val="00EC2D08"/>
    <w:rsid w:val="00EC5221"/>
    <w:rsid w:val="00EC58B7"/>
    <w:rsid w:val="00ED02D4"/>
    <w:rsid w:val="00ED0AD7"/>
    <w:rsid w:val="00ED0B7C"/>
    <w:rsid w:val="00ED7084"/>
    <w:rsid w:val="00EE1672"/>
    <w:rsid w:val="00EE1D56"/>
    <w:rsid w:val="00EE2862"/>
    <w:rsid w:val="00EE38DE"/>
    <w:rsid w:val="00EE51AF"/>
    <w:rsid w:val="00EF4024"/>
    <w:rsid w:val="00EF61ED"/>
    <w:rsid w:val="00EF6803"/>
    <w:rsid w:val="00F00D52"/>
    <w:rsid w:val="00F00E1A"/>
    <w:rsid w:val="00F00E21"/>
    <w:rsid w:val="00F01378"/>
    <w:rsid w:val="00F040BC"/>
    <w:rsid w:val="00F04F50"/>
    <w:rsid w:val="00F10B7C"/>
    <w:rsid w:val="00F129E5"/>
    <w:rsid w:val="00F217F9"/>
    <w:rsid w:val="00F21871"/>
    <w:rsid w:val="00F21F3C"/>
    <w:rsid w:val="00F23389"/>
    <w:rsid w:val="00F25CE2"/>
    <w:rsid w:val="00F30363"/>
    <w:rsid w:val="00F34A31"/>
    <w:rsid w:val="00F362E7"/>
    <w:rsid w:val="00F366FC"/>
    <w:rsid w:val="00F40B9E"/>
    <w:rsid w:val="00F42CEB"/>
    <w:rsid w:val="00F46801"/>
    <w:rsid w:val="00F46FFE"/>
    <w:rsid w:val="00F53375"/>
    <w:rsid w:val="00F54704"/>
    <w:rsid w:val="00F5564D"/>
    <w:rsid w:val="00F556A5"/>
    <w:rsid w:val="00F568E1"/>
    <w:rsid w:val="00F56E10"/>
    <w:rsid w:val="00F629D5"/>
    <w:rsid w:val="00F62B3C"/>
    <w:rsid w:val="00F62E7F"/>
    <w:rsid w:val="00F639FA"/>
    <w:rsid w:val="00F71BD9"/>
    <w:rsid w:val="00F84A66"/>
    <w:rsid w:val="00F87DA5"/>
    <w:rsid w:val="00F939B4"/>
    <w:rsid w:val="00F95F24"/>
    <w:rsid w:val="00F9704D"/>
    <w:rsid w:val="00FA1ABB"/>
    <w:rsid w:val="00FA2947"/>
    <w:rsid w:val="00FA4EFF"/>
    <w:rsid w:val="00FA78FE"/>
    <w:rsid w:val="00FB1D40"/>
    <w:rsid w:val="00FB5F96"/>
    <w:rsid w:val="00FC2DC7"/>
    <w:rsid w:val="00FC2FCD"/>
    <w:rsid w:val="00FC51AD"/>
    <w:rsid w:val="00FC5AB3"/>
    <w:rsid w:val="00FC5E78"/>
    <w:rsid w:val="00FC7DE3"/>
    <w:rsid w:val="00FC7FCF"/>
    <w:rsid w:val="00FD1197"/>
    <w:rsid w:val="00FD38F2"/>
    <w:rsid w:val="00FD49D6"/>
    <w:rsid w:val="00FE5928"/>
    <w:rsid w:val="00FE6E75"/>
    <w:rsid w:val="00FF0B49"/>
    <w:rsid w:val="00FF113B"/>
    <w:rsid w:val="00FF58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331F"/>
  <w15:chartTrackingRefBased/>
  <w15:docId w15:val="{0C6AC6E8-E2D5-4AB5-A72B-2EE4BC52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EDE"/>
    <w:pPr>
      <w:spacing w:after="200" w:line="276" w:lineRule="auto"/>
    </w:pPr>
    <w:rPr>
      <w:sz w:val="22"/>
      <w:szCs w:val="22"/>
      <w:lang w:val="en-US" w:eastAsia="en-US"/>
    </w:rPr>
  </w:style>
  <w:style w:type="paragraph" w:styleId="Titre1">
    <w:name w:val="heading 1"/>
    <w:uiPriority w:val="9"/>
    <w:rsid w:val="00285B6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uiPriority w:val="9"/>
    <w:unhideWhenUsed/>
    <w:rsid w:val="00285B6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472C4"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472C4"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1F3763"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265ED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uiPriority w:val="99"/>
    <w:semiHidden/>
    <w:unhideWhenUsed/>
    <w:rsid w:val="00265E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5EDE"/>
    <w:rPr>
      <w:rFonts w:ascii="Tahoma" w:eastAsia="Calibri" w:hAnsi="Tahoma" w:cs="Tahoma"/>
      <w:sz w:val="16"/>
      <w:szCs w:val="16"/>
    </w:rPr>
  </w:style>
  <w:style w:type="paragraph" w:styleId="En-tte">
    <w:name w:val="header"/>
    <w:basedOn w:val="Normal"/>
    <w:link w:val="En-tteCar"/>
    <w:uiPriority w:val="99"/>
    <w:unhideWhenUsed/>
    <w:rsid w:val="00CD4528"/>
    <w:pPr>
      <w:tabs>
        <w:tab w:val="center" w:pos="4680"/>
        <w:tab w:val="right" w:pos="9360"/>
      </w:tabs>
    </w:pPr>
  </w:style>
  <w:style w:type="character" w:customStyle="1" w:styleId="En-tteCar">
    <w:name w:val="En-tête Car"/>
    <w:basedOn w:val="Policepardfaut"/>
    <w:link w:val="En-tte"/>
    <w:uiPriority w:val="99"/>
    <w:rsid w:val="00CD4528"/>
    <w:rPr>
      <w:sz w:val="22"/>
      <w:szCs w:val="22"/>
    </w:rPr>
  </w:style>
  <w:style w:type="paragraph" w:styleId="Pieddepage">
    <w:name w:val="footer"/>
    <w:basedOn w:val="Normal"/>
    <w:link w:val="PieddepageCar"/>
    <w:uiPriority w:val="99"/>
    <w:unhideWhenUsed/>
    <w:rsid w:val="00CD4528"/>
    <w:pPr>
      <w:tabs>
        <w:tab w:val="center" w:pos="4680"/>
        <w:tab w:val="right" w:pos="9360"/>
      </w:tabs>
    </w:pPr>
  </w:style>
  <w:style w:type="character" w:customStyle="1" w:styleId="PieddepageCar">
    <w:name w:val="Pied de page Car"/>
    <w:basedOn w:val="Policepardfaut"/>
    <w:link w:val="Pieddepage"/>
    <w:uiPriority w:val="99"/>
    <w:rsid w:val="00CD4528"/>
    <w:rPr>
      <w:sz w:val="22"/>
      <w:szCs w:val="22"/>
    </w:rPr>
  </w:style>
  <w:style w:type="paragraph" w:styleId="Explorateurdedocuments">
    <w:name w:val="Document Map"/>
    <w:basedOn w:val="Normal"/>
    <w:link w:val="ExplorateurdedocumentsCar"/>
    <w:uiPriority w:val="99"/>
    <w:semiHidden/>
    <w:unhideWhenUsed/>
    <w:rsid w:val="0044162E"/>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44162E"/>
    <w:rPr>
      <w:rFonts w:ascii="Tahoma" w:hAnsi="Tahoma" w:cs="Tahoma"/>
      <w:sz w:val="16"/>
      <w:szCs w:val="16"/>
      <w:lang w:val="en-US" w:eastAsia="en-US"/>
    </w:rPr>
  </w:style>
  <w:style w:type="paragraph" w:styleId="Titre">
    <w:name w:val="Title"/>
    <w:basedOn w:val="Normal"/>
    <w:next w:val="Sous-titre"/>
    <w:link w:val="TitreCar"/>
    <w:qFormat/>
    <w:rsid w:val="0044162E"/>
    <w:pPr>
      <w:widowControl w:val="0"/>
      <w:suppressAutoHyphens/>
      <w:spacing w:after="0" w:line="240" w:lineRule="auto"/>
      <w:jc w:val="center"/>
    </w:pPr>
    <w:rPr>
      <w:rFonts w:ascii="Times New Roman" w:eastAsia="Arial Unicode MS" w:hAnsi="Times New Roman" w:cs="Tahoma"/>
      <w:sz w:val="24"/>
      <w:szCs w:val="24"/>
      <w:lang w:val="nl-NL"/>
    </w:rPr>
  </w:style>
  <w:style w:type="character" w:customStyle="1" w:styleId="TitreCar">
    <w:name w:val="Titre Car"/>
    <w:basedOn w:val="Policepardfaut"/>
    <w:link w:val="Titre"/>
    <w:rsid w:val="0044162E"/>
    <w:rPr>
      <w:rFonts w:ascii="Times New Roman" w:eastAsia="Arial Unicode MS" w:hAnsi="Times New Roman" w:cs="Tahoma"/>
      <w:sz w:val="24"/>
      <w:szCs w:val="24"/>
      <w:lang w:val="nl-NL"/>
    </w:rPr>
  </w:style>
  <w:style w:type="paragraph" w:styleId="Sous-titre">
    <w:name w:val="Subtitle"/>
    <w:basedOn w:val="Normal"/>
    <w:next w:val="Normal"/>
    <w:link w:val="Sous-titreCar"/>
    <w:uiPriority w:val="11"/>
    <w:qFormat/>
    <w:rsid w:val="0044162E"/>
    <w:pPr>
      <w:spacing w:after="60"/>
      <w:jc w:val="center"/>
      <w:outlineLvl w:val="1"/>
    </w:pPr>
    <w:rPr>
      <w:rFonts w:ascii="Cambria" w:eastAsia="Times New Roman" w:hAnsi="Cambria"/>
      <w:sz w:val="24"/>
      <w:szCs w:val="24"/>
    </w:rPr>
  </w:style>
  <w:style w:type="character" w:customStyle="1" w:styleId="Sous-titreCar">
    <w:name w:val="Sous-titre Car"/>
    <w:basedOn w:val="Policepardfaut"/>
    <w:link w:val="Sous-titre"/>
    <w:uiPriority w:val="11"/>
    <w:rsid w:val="0044162E"/>
    <w:rPr>
      <w:rFonts w:ascii="Cambria" w:eastAsia="Times New Roman" w:hAnsi="Cambria" w:cs="Times New Roman"/>
      <w:sz w:val="24"/>
      <w:szCs w:val="24"/>
      <w:lang w:val="en-US" w:eastAsia="en-US"/>
    </w:rPr>
  </w:style>
  <w:style w:type="character" w:styleId="Lienhypertexte">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702</Words>
  <Characters>3865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CIRB-CIBG</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rhimpe</dc:creator>
  <cp:keywords/>
  <cp:lastModifiedBy>Sophie Fernandez</cp:lastModifiedBy>
  <cp:revision>2</cp:revision>
  <cp:lastPrinted>2026-09-30T14:04:00Z</cp:lastPrinted>
  <dcterms:created xsi:type="dcterms:W3CDTF">2026-09-30T14:06:00Z</dcterms:created>
  <dcterms:modified xsi:type="dcterms:W3CDTF">2026-09-30T14:06:00Z</dcterms:modified>
</cp:coreProperties>
</file>