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BC4" w:rsidRDefault="00A67BC4">
      <w:r>
        <w:t xml:space="preserve">Commune de Saint-Josse, </w:t>
      </w:r>
    </w:p>
    <w:p w:rsidR="00A67BC4" w:rsidRDefault="00A67BC4">
      <w:r>
        <w:t xml:space="preserve">Le mercredi 11/06/2023 </w:t>
      </w:r>
    </w:p>
    <w:p w:rsidR="00A67BC4" w:rsidRDefault="00A67BC4">
      <w:r>
        <w:t xml:space="preserve">Communiqué de presse </w:t>
      </w:r>
    </w:p>
    <w:p w:rsidR="00A67BC4" w:rsidRPr="00A67BC4" w:rsidRDefault="00A67BC4">
      <w:pPr>
        <w:rPr>
          <w:b/>
        </w:rPr>
      </w:pPr>
      <w:r w:rsidRPr="00A67BC4">
        <w:rPr>
          <w:b/>
        </w:rPr>
        <w:t>Des chèques v</w:t>
      </w:r>
      <w:r w:rsidRPr="00A67BC4">
        <w:rPr>
          <w:b/>
        </w:rPr>
        <w:t>étérinaires de 60 euros à Saint-</w:t>
      </w:r>
      <w:r w:rsidRPr="00A67BC4">
        <w:rPr>
          <w:b/>
        </w:rPr>
        <w:t xml:space="preserve">Josse </w:t>
      </w:r>
    </w:p>
    <w:p w:rsidR="00A67BC4" w:rsidRDefault="00A67BC4">
      <w:r>
        <w:t xml:space="preserve">Saint-Josse, commune amie des animaux, offre la possibilité d'obtenir des chèques vétérinaires pour un montant de 60 euros à ses habitants. Concrètement, il s'agit d'un montant de 30 euros pour l'identification et de 30 euros pour le suivi vétérinaire de nos compagnons. </w:t>
      </w:r>
    </w:p>
    <w:p w:rsidR="00A67BC4" w:rsidRDefault="00A67BC4">
      <w:r>
        <w:t xml:space="preserve">Un coup de pouce pour les propriétaires d'animaux domestiques et une action supplémentaire en faveur du bien-être animal après l'obtention du label de Commune amie des animaux. </w:t>
      </w:r>
    </w:p>
    <w:p w:rsidR="00A67BC4" w:rsidRDefault="00A67BC4">
      <w:r>
        <w:t xml:space="preserve">Contact Presse : </w:t>
      </w:r>
    </w:p>
    <w:p w:rsidR="00A67BC4" w:rsidRDefault="00A67BC4">
      <w:r>
        <w:t xml:space="preserve">Collaboratrice du Bourgmestre – Murielle Deleu T 02 220 25 85 - G 0499 58 83 40 – </w:t>
      </w:r>
      <w:hyperlink r:id="rId4" w:history="1">
        <w:r w:rsidRPr="00702511">
          <w:rPr>
            <w:rStyle w:val="Lienhypertexte"/>
          </w:rPr>
          <w:t>mdeleu@sjtn.brussels</w:t>
        </w:r>
      </w:hyperlink>
      <w:r>
        <w:t xml:space="preserve"> </w:t>
      </w:r>
    </w:p>
    <w:p w:rsidR="00BD5352" w:rsidRDefault="00A67BC4">
      <w:bookmarkStart w:id="0" w:name="_GoBack"/>
      <w:bookmarkEnd w:id="0"/>
      <w:r>
        <w:t xml:space="preserve">Service Communication – Marie-France Adnet T 02 220 25 36 – </w:t>
      </w:r>
      <w:proofErr w:type="spellStart"/>
      <w:r>
        <w:t>mfadnet@sjtn.brussel</w:t>
      </w:r>
      <w:r>
        <w:t>s</w:t>
      </w:r>
      <w:proofErr w:type="spellEnd"/>
    </w:p>
    <w:sectPr w:rsidR="00BD5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C8"/>
    <w:rsid w:val="008110C8"/>
    <w:rsid w:val="00A67BC4"/>
    <w:rsid w:val="00BD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83C8"/>
  <w15:chartTrackingRefBased/>
  <w15:docId w15:val="{4B3E1FBB-C7BA-432B-84A6-EB7AFF9B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67B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eleu@sjtn.brussel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695</Characters>
  <Application>Microsoft Office Word</Application>
  <DocSecurity>0</DocSecurity>
  <Lines>5</Lines>
  <Paragraphs>1</Paragraphs>
  <ScaleCrop>false</ScaleCrop>
  <Company>SJTN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Marie-France Adnet</dc:creator>
  <cp:keywords/>
  <dc:description/>
  <cp:lastModifiedBy>Marie-France Adnet</cp:lastModifiedBy>
  <cp:revision>2</cp:revision>
  <dcterms:created xsi:type="dcterms:W3CDTF">2024-09-17T13:07:00Z</dcterms:created>
  <dcterms:modified xsi:type="dcterms:W3CDTF">2024-09-17T13:08:00Z</dcterms:modified>
</cp:coreProperties>
</file>