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51A" w14:textId="77777777" w:rsidR="00871F9F" w:rsidRPr="00871F9F" w:rsidRDefault="00871F9F" w:rsidP="007C393F">
      <w:pPr>
        <w:jc w:val="center"/>
        <w:outlineLvl w:val="0"/>
        <w:rPr>
          <w:rFonts w:ascii="Arial" w:hAnsi="Arial" w:cs="Arial"/>
          <w:color w:val="000000"/>
          <w:sz w:val="14"/>
          <w:szCs w:val="18"/>
          <w:lang w:val="fr-FR"/>
        </w:rPr>
      </w:pPr>
      <w:bookmarkStart w:id="0" w:name="_GoBack"/>
      <w:bookmarkEnd w:id="0"/>
    </w:p>
    <w:p w14:paraId="77B177C5" w14:textId="2EF45AB7" w:rsidR="00054441" w:rsidRPr="002B1123" w:rsidRDefault="00054441" w:rsidP="006244CE">
      <w:pPr>
        <w:jc w:val="center"/>
        <w:outlineLvl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2B1123">
        <w:rPr>
          <w:rFonts w:ascii="Arial" w:hAnsi="Arial" w:cs="Arial"/>
          <w:color w:val="000000"/>
          <w:sz w:val="18"/>
          <w:szCs w:val="18"/>
          <w:lang w:val="fr-FR"/>
        </w:rPr>
        <w:t>ADMINISTRATION COMMUNALE DE SAINT-JOSSE-TEN-NOODE</w:t>
      </w:r>
    </w:p>
    <w:p w14:paraId="77B177C6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GEMEENTEBESTUUR VAN SINT-JOOST-TEN-NODE</w:t>
      </w:r>
    </w:p>
    <w:tbl>
      <w:tblPr>
        <w:tblW w:w="0" w:type="auto"/>
        <w:tblInd w:w="-389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98"/>
      </w:tblGrid>
      <w:tr w:rsidR="00054441" w:rsidRPr="002B1123" w14:paraId="77B17802" w14:textId="77777777">
        <w:trPr>
          <w:cantSplit/>
          <w:trHeight w:val="12229"/>
        </w:trPr>
        <w:tc>
          <w:tcPr>
            <w:tcW w:w="5312" w:type="dxa"/>
          </w:tcPr>
          <w:p w14:paraId="77B177C7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snapToGrid w:val="0"/>
              <w:ind w:left="-37" w:right="125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  <w:p w14:paraId="77B177C8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ind w:left="-37" w:right="125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sz w:val="18"/>
                <w:szCs w:val="18"/>
                <w:lang w:val="fr-FR"/>
              </w:rPr>
              <w:t>AVIS D’ENQUÊTE PUBLIQUE</w:t>
            </w:r>
          </w:p>
          <w:p w14:paraId="77B177C9" w14:textId="3B228B13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Demande de permis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d’environnement de classe II</w:t>
            </w:r>
          </w:p>
          <w:p w14:paraId="77B177CA" w14:textId="77777777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B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 projet suivant est mis à l’enquête publique : </w:t>
            </w:r>
          </w:p>
          <w:p w14:paraId="77B177CC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D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Adresse du bien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Rue des Coteaux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24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CE" w14:textId="64EDCC09" w:rsidR="00054441" w:rsidRPr="002B1123" w:rsidRDefault="00C030D4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Identité du demandeur : 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TT CARS SERVICES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Avenue Reine Astrid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49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à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1780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Wemmel</w:t>
            </w:r>
          </w:p>
          <w:p w14:paraId="77B177CF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Objet de la demande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exploiter un atelier de placement d'accessoires automobiles</w:t>
            </w:r>
          </w:p>
          <w:p w14:paraId="77B177D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Nature de l’activité principale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permis d'environnement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  <w:t>;</w:t>
            </w:r>
          </w:p>
          <w:p w14:paraId="77B177D1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</w:p>
          <w:p w14:paraId="77B177D7" w14:textId="0216A37C" w:rsidR="00054441" w:rsidRPr="00000532" w:rsidRDefault="00054441" w:rsidP="00000532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Cette demande est située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en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zones d'habitation à prédominance résidentielle</w:t>
            </w:r>
            <w:r w:rsidR="00CA4052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au plan régional d’affectation du sol</w:t>
            </w:r>
            <w:r w:rsidR="00000532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.</w:t>
            </w:r>
          </w:p>
          <w:p w14:paraId="77B177D8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9" w14:textId="11DABA3C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Motifs de l’enquête : </w:t>
            </w:r>
          </w:p>
          <w:p w14:paraId="77B177DA" w14:textId="77777777" w:rsidR="007C393F" w:rsidRPr="002B1123" w:rsidRDefault="00AF0925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 : article 50 de l’ordonnance du 5 juin 1997 relative aux permis d’environnement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DB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77B177DC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L’enquête publique se déroule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du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04/12/2023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au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18/12/2023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;</w:t>
            </w:r>
          </w:p>
          <w:p w14:paraId="77B177DD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6A4E0982" w14:textId="73D8FD3B" w:rsidR="0077360C" w:rsidRDefault="0077360C" w:rsidP="0000053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F" w14:textId="3207A4E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Pendant toute la durée de l’enquête publique, le dossier complet de la demande peut être consulté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au service de l’Urbanisme, du lundi au vendredi : de 8h30 à 13 h., 3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étage et le mardi de 16h à 18h30 , avenue de l’Astronomie, n° 12 ou sur rendez-vous pris par téléphone au n° 02/220.27.33. </w:t>
            </w:r>
          </w:p>
          <w:p w14:paraId="77B177E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Des explications techniques concernant le dossier peuvent être obtenues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service de l’Urbanisme, 3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étage, au n° 12, avenue de l’Astronomie, 1210 Bruxelles, d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u lundi au vendredi, de 8h30 à 13h ou sur rendez-vous pris par téléphone au n° 02/220.27.33.</w:t>
            </w:r>
          </w:p>
          <w:p w14:paraId="77B177E1" w14:textId="77777777" w:rsidR="00054441" w:rsidRPr="002B1123" w:rsidRDefault="00054441" w:rsidP="001F64C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Les observations et réclamations au sujet du dossier peuvent être adressées : par écrit au Collège des Bourgmestre et Echevins, à l'adresse suivante : 13, avenue de l'Astronomie, à 1210 Bruxelles,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au plus tard le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18/12/2023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;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au besoin oralement, pendant l’enquête publique, auprès de l’agent désigné à cet effet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n° 12, avenue de l’Astronomie, 1210 Bruxelles, du lundi au vendredi, de 8h30 à 13 h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, par e-mail à l’adresse suivante : urbanisme@stjosse.irisnet.be.</w:t>
            </w:r>
          </w:p>
          <w:p w14:paraId="77B177E3" w14:textId="77777777" w:rsidR="00CC5A7C" w:rsidRPr="002B1123" w:rsidRDefault="00CC5A7C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E4" w14:textId="77777777" w:rsidR="00054441" w:rsidRPr="002B1123" w:rsidRDefault="00054441" w:rsidP="006F5399">
            <w:pPr>
              <w:ind w:left="-3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Saint-Josse-ten-Noode, le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28/11/2023</w:t>
            </w:r>
          </w:p>
        </w:tc>
        <w:tc>
          <w:tcPr>
            <w:tcW w:w="5398" w:type="dxa"/>
            <w:tcBorders>
              <w:left w:val="single" w:sz="1" w:space="0" w:color="000000"/>
            </w:tcBorders>
            <w:tcMar>
              <w:top w:w="0" w:type="dxa"/>
              <w:bottom w:w="0" w:type="dxa"/>
            </w:tcMar>
          </w:tcPr>
          <w:p w14:paraId="77B177E5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snapToGrid w:val="0"/>
              <w:ind w:right="5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7B177E6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ind w:right="5"/>
              <w:rPr>
                <w:rFonts w:ascii="Arial" w:hAnsi="Arial" w:cs="Arial"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>BERICHT VAN OPENBAAR ONDERZOEK</w:t>
            </w:r>
          </w:p>
          <w:p w14:paraId="77B177E7" w14:textId="1BD8CBAA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Aanvraag om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milieu vergunning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klasse II</w:t>
            </w:r>
          </w:p>
          <w:p w14:paraId="77B177E8" w14:textId="77777777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E9" w14:textId="77777777" w:rsidR="00054441" w:rsidRPr="002B1123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Het volgende project wordt aan een openbaar onderzoek onderworpen :</w:t>
            </w:r>
          </w:p>
          <w:p w14:paraId="77B177EA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Adres van het goed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Wijnheuvelenstraat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24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EB" w14:textId="3E4BAB95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Identiteit van de aanvrager :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03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TT CARS SERVICES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Avenue Reine Astrid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49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1780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Wemmel</w:t>
            </w:r>
          </w:p>
          <w:p w14:paraId="77B177EC" w14:textId="77777777" w:rsidR="00054441" w:rsidRPr="002B1123" w:rsidRDefault="00054441" w:rsidP="006F539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Voorwerp van de aanvraag 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een werkplaats voor het plaatsen van automobielen hulpstukken uitbaten</w:t>
            </w:r>
          </w:p>
          <w:p w14:paraId="77B177E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Aard van de hoofdactiviteit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milieuvergunning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;</w:t>
            </w:r>
          </w:p>
          <w:p w14:paraId="77B177E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F4" w14:textId="72431071" w:rsidR="00054441" w:rsidRPr="00000532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Deze aanvraag bevindt zich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woongebieden met residentieel karakter</w:t>
            </w:r>
            <w:r w:rsidR="000005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0532">
              <w:rPr>
                <w:rFonts w:ascii="Arial" w:hAnsi="Arial" w:cs="Arial"/>
                <w:color w:val="000000"/>
                <w:sz w:val="18"/>
                <w:szCs w:val="18"/>
              </w:rPr>
              <w:t>in het gewestelijk bestemmingsplan</w:t>
            </w:r>
            <w:r w:rsidR="0000053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7B177F5" w14:textId="77777777" w:rsidR="00054441" w:rsidRPr="00000532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F6" w14:textId="0F275AF4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Redenen van het onderzoek :</w:t>
            </w:r>
            <w:r w:rsidR="008C0CC4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F7" w14:textId="77777777" w:rsidR="007C393F" w:rsidRPr="002B1123" w:rsidRDefault="00AF0925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 : artikel 50 van de ordonnantie van 5 juni 1997 betreffende de milieuvergunningen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F8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F9" w14:textId="77777777" w:rsidR="00054441" w:rsidRPr="002B1123" w:rsidRDefault="00054441" w:rsidP="006F5399">
            <w:pPr>
              <w:ind w:right="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Het openbaar onderzoek zal plaatsvinden 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van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04/12/2023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tot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18/12/2023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; </w:t>
            </w:r>
          </w:p>
          <w:p w14:paraId="12BA11C6" w14:textId="6677C248" w:rsidR="0077360C" w:rsidRDefault="0077360C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7FC" w14:textId="4ECFBE08" w:rsidR="00054441" w:rsidRPr="002B1123" w:rsidRDefault="00054441" w:rsidP="006F5399">
            <w:pPr>
              <w:pStyle w:val="WW-Corpsdetexte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 xml:space="preserve">Tijdens de hele duur van het openbaar onderzoek kan het volledig dossier van de aanvraag op </w:t>
            </w:r>
            <w:r w:rsidRPr="002B1123">
              <w:rPr>
                <w:rFonts w:ascii="Arial" w:hAnsi="Arial" w:cs="Arial"/>
                <w:b/>
                <w:bCs/>
                <w:sz w:val="18"/>
                <w:szCs w:val="18"/>
              </w:rPr>
              <w:t>dienst Stedenbouw geraadpleegd worden,</w:t>
            </w:r>
            <w:r w:rsidRPr="002B11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>van maandag tot vrijdag: van 8u30 tot 13u, 3</w:t>
            </w:r>
            <w:r w:rsidRPr="002B11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verdieping en dinsdag van 16u tot 18u30, Sterrenkundelaan,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12 of na telefonische afspraak op het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02/220.27.33.</w:t>
            </w:r>
          </w:p>
          <w:p w14:paraId="77B177F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Technische uitleg over het dossier kan bekomen worden bij het Gemeentebestuur, dienst Stedenbouw, 3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verdieping, Sterrenkundelaan,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12, 1210 Brussel, van maandag tot vrijdag, van 8u30 tot 13 u of na telefonische afspraak op het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02/220.27.33.</w:t>
            </w:r>
          </w:p>
          <w:p w14:paraId="77B177F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De opmerkingen en bezwaren over het dossier kunnen schriftelijk gericht worden aan het College van Burgemeester en Schepenen, op volgend adres : Sterrenkundelaan, 13, te 1210 Brussel,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uiterlijk op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18/12/2023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; desnoods mondeling tijdens het openbaar onderzoek bij de daartoe aangewezen beambte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op </w:t>
            </w:r>
            <w:proofErr w:type="spellStart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12, Sterrenkundelaan, 1210 Brussel, 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van maandag tot vrijdag, van 8u30 tot 13 u</w:t>
            </w:r>
            <w:r w:rsidR="001F64CD"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 e-mail naar het volgende adres : stedenbouw@stjoost.irisnet.be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77B17800" w14:textId="77777777" w:rsidR="00054441" w:rsidRPr="002B1123" w:rsidRDefault="00054441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801" w14:textId="77777777" w:rsidR="00054441" w:rsidRPr="002B1123" w:rsidRDefault="00054441" w:rsidP="006F5399">
            <w:pPr>
              <w:pStyle w:val="Titre2"/>
              <w:tabs>
                <w:tab w:val="clear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Sint-Joost-ten-Node,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28/11/2023</w:t>
            </w:r>
          </w:p>
        </w:tc>
      </w:tr>
    </w:tbl>
    <w:p w14:paraId="77B17803" w14:textId="77777777" w:rsidR="00A90797" w:rsidRPr="002B1123" w:rsidRDefault="00A90797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</w:p>
    <w:p w14:paraId="77B17804" w14:textId="77777777" w:rsidR="00054441" w:rsidRPr="002B1123" w:rsidRDefault="00054441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  <w:r w:rsidRPr="002B1123">
        <w:rPr>
          <w:rFonts w:ascii="Arial" w:hAnsi="Arial" w:cs="Arial"/>
          <w:color w:val="000000"/>
          <w:sz w:val="18"/>
          <w:szCs w:val="18"/>
          <w:lang w:val="nl-BE"/>
        </w:rPr>
        <w:t>PAR LE COLLEGE :</w:t>
      </w:r>
    </w:p>
    <w:p w14:paraId="77B17805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VANWEGE HET COLLEGE :</w:t>
      </w:r>
    </w:p>
    <w:p w14:paraId="77B17806" w14:textId="179938E2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>La</w:t>
      </w:r>
      <w:r w:rsidR="00054441" w:rsidRPr="002B1123">
        <w:rPr>
          <w:rFonts w:ascii="Arial" w:hAnsi="Arial" w:cs="Arial"/>
          <w:color w:val="000000"/>
          <w:sz w:val="18"/>
          <w:szCs w:val="18"/>
          <w:lang w:val="fr-FR"/>
        </w:rPr>
        <w:t xml:space="preserve"> Secrétaire,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BE"/>
        </w:rPr>
        <w:t>Le Bourgmestre</w:t>
      </w:r>
      <w:r w:rsidR="00C379E0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</w:p>
    <w:p w14:paraId="77B17807" w14:textId="083112C7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De</w:t>
      </w:r>
      <w:r w:rsidR="008C0CC4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 </w:t>
      </w:r>
      <w:proofErr w:type="spellStart"/>
      <w:r w:rsidR="00FF200E" w:rsidRPr="00FF200E">
        <w:rPr>
          <w:rFonts w:ascii="Arial" w:hAnsi="Arial" w:cs="Arial"/>
          <w:color w:val="000000"/>
          <w:sz w:val="18"/>
          <w:szCs w:val="18"/>
          <w:lang w:val="fr-BE"/>
        </w:rPr>
        <w:t>Secretaresse</w:t>
      </w:r>
      <w:proofErr w:type="spellEnd"/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De </w:t>
      </w:r>
      <w:proofErr w:type="spellStart"/>
      <w:r w:rsidR="00FF200E">
        <w:rPr>
          <w:rFonts w:ascii="Arial" w:hAnsi="Arial" w:cs="Arial"/>
          <w:color w:val="000000"/>
          <w:sz w:val="18"/>
          <w:szCs w:val="18"/>
          <w:lang w:val="fr-BE"/>
        </w:rPr>
        <w:t>burgemeester</w:t>
      </w:r>
      <w:proofErr w:type="spellEnd"/>
    </w:p>
    <w:p w14:paraId="77B17808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9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A" w14:textId="00C5D15A" w:rsidR="002E71B2" w:rsidRPr="002B1123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FR"/>
        </w:rPr>
      </w:pPr>
      <w:r w:rsidRPr="00FF200E">
        <w:rPr>
          <w:rFonts w:ascii="Arial" w:hAnsi="Arial" w:cs="Arial"/>
          <w:b/>
          <w:bCs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 xml:space="preserve">Marie-Rose </w:t>
      </w:r>
      <w:proofErr w:type="spellStart"/>
      <w:r w:rsidR="00FF200E">
        <w:rPr>
          <w:rFonts w:ascii="Arial" w:hAnsi="Arial" w:cs="Arial"/>
          <w:color w:val="000000"/>
          <w:sz w:val="18"/>
          <w:szCs w:val="18"/>
          <w:lang w:val="fr-FR"/>
        </w:rPr>
        <w:t>Laevers</w:t>
      </w:r>
      <w:proofErr w:type="spellEnd"/>
      <w:r w:rsidRPr="002B1123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="00B676DD" w:rsidRPr="002B1123">
        <w:rPr>
          <w:rFonts w:ascii="Arial" w:hAnsi="Arial" w:cs="Arial"/>
          <w:color w:val="000000"/>
          <w:sz w:val="18"/>
          <w:szCs w:val="18"/>
          <w:lang w:val="fr-FR"/>
        </w:rPr>
        <w:t>Emir Kir</w:t>
      </w:r>
    </w:p>
    <w:p w14:paraId="77B1780B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EE05CF">
        <w:rPr>
          <w:rFonts w:ascii="Arial" w:hAnsi="Arial" w:cs="Arial"/>
          <w:color w:val="000000"/>
          <w:sz w:val="20"/>
          <w:szCs w:val="20"/>
          <w:lang w:val="fr-FR"/>
        </w:rPr>
        <w:br w:type="page"/>
      </w:r>
    </w:p>
    <w:p w14:paraId="77B1780C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0D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 w:rsidRPr="009D704C">
        <w:rPr>
          <w:rFonts w:ascii="Arial" w:hAnsi="Arial" w:cs="Arial"/>
          <w:b/>
          <w:color w:val="000000"/>
          <w:sz w:val="36"/>
          <w:szCs w:val="36"/>
          <w:lang w:val="fr-FR"/>
        </w:rPr>
        <w:t>AVIS D’ENQUETE PUBLIQUE</w:t>
      </w:r>
    </w:p>
    <w:p w14:paraId="77B1780E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0F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color w:val="000000"/>
          <w:sz w:val="36"/>
          <w:szCs w:val="36"/>
          <w:lang w:val="fr-FR"/>
        </w:rPr>
        <w:t>AFFICHAGE</w:t>
      </w:r>
    </w:p>
    <w:p w14:paraId="77B17810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11" w14:textId="6C6F971F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color w:val="000000"/>
          <w:sz w:val="22"/>
          <w:szCs w:val="22"/>
          <w:lang w:val="fr-FR"/>
        </w:rPr>
        <w:t xml:space="preserve">A afficher au plus tard le </w:t>
      </w:r>
      <w:r w:rsidR="00000532">
        <w:rPr>
          <w:rFonts w:ascii="Arial" w:hAnsi="Arial" w:cs="Arial"/>
          <w:color w:val="000000"/>
          <w:sz w:val="22"/>
          <w:szCs w:val="22"/>
          <w:lang w:val="fr-FR"/>
        </w:rPr>
        <w:t>jeudi 30 novembre 2023</w:t>
      </w:r>
    </w:p>
    <w:p w14:paraId="77B17812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3" w14:textId="6DCD1830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Nombre d’affiches : </w:t>
      </w:r>
      <w:r w:rsidR="000A7B08">
        <w:rPr>
          <w:rFonts w:ascii="Arial" w:hAnsi="Arial" w:cs="Arial"/>
          <w:color w:val="000000"/>
          <w:sz w:val="22"/>
          <w:szCs w:val="22"/>
          <w:lang w:val="fr-FR"/>
        </w:rPr>
        <w:t>3 en français et 3 en néerlandais</w:t>
      </w:r>
    </w:p>
    <w:p w14:paraId="77B17814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5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6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7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Emplacements :</w:t>
      </w:r>
    </w:p>
    <w:p w14:paraId="77B17818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9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A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"/>
        <w:gridCol w:w="5663"/>
        <w:gridCol w:w="1416"/>
        <w:gridCol w:w="2169"/>
      </w:tblGrid>
      <w:tr w:rsidR="002E71B2" w:rsidRPr="00767639" w14:paraId="77B1781F" w14:textId="77777777" w:rsidTr="000A7B08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1B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4A74231" w14:textId="77777777" w:rsidR="000A7B08" w:rsidRDefault="000A7B08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7B1781C" w14:textId="7025C945" w:rsidR="002E71B2" w:rsidRPr="00767639" w:rsidRDefault="002E71B2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Sur le bien, 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des Coteaux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24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1D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7B1781E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4" w14:textId="77777777" w:rsidTr="000A7B08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0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EDF4104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CD109EC" w14:textId="5E7C9C68" w:rsidR="000A7B08" w:rsidRDefault="000A7B08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rue des Coteaux / rue du Soleil</w:t>
            </w:r>
          </w:p>
          <w:p w14:paraId="77B17821" w14:textId="2EFEB777" w:rsidR="000A7B08" w:rsidRPr="00767639" w:rsidRDefault="000A7B08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2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7B17823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9" w14:textId="77777777" w:rsidTr="000A7B08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5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28D768F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495B3C6A" w14:textId="0DAF3020" w:rsidR="000A7B08" w:rsidRDefault="000A7B08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rue des Coteaux / rue du Moulin</w:t>
            </w:r>
          </w:p>
          <w:p w14:paraId="77B17826" w14:textId="480A2C88" w:rsidR="000A7B08" w:rsidRPr="00767639" w:rsidRDefault="000A7B08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7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7B17828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7B17852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3" w14:textId="26F9E986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5C807420" w14:textId="46F3C8AD" w:rsidR="000A7B08" w:rsidRDefault="000A7B08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11667D4D" w14:textId="23E1AE65" w:rsidR="000A7B08" w:rsidRDefault="000A7B08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23EC0DBE" w14:textId="77777777" w:rsidR="000A7B08" w:rsidRDefault="000A7B08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4" w14:textId="77777777" w:rsidR="00054441" w:rsidRDefault="002E71B2" w:rsidP="002E71B2">
      <w:pPr>
        <w:tabs>
          <w:tab w:val="left" w:pos="993"/>
          <w:tab w:val="left" w:pos="6663"/>
        </w:tabs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Document à renvoyer complété et signé au service Urbanisme/Environne</w:t>
      </w:r>
      <w:r w:rsidR="00C379E0">
        <w:rPr>
          <w:rFonts w:ascii="Arial" w:hAnsi="Arial" w:cs="Arial"/>
          <w:b/>
          <w:color w:val="000000"/>
          <w:sz w:val="22"/>
          <w:szCs w:val="22"/>
          <w:lang w:val="fr-FR"/>
        </w:rPr>
        <w:t>ment</w:t>
      </w:r>
    </w:p>
    <w:p w14:paraId="77B17855" w14:textId="77777777" w:rsidR="00C379E0" w:rsidRPr="00E60A97" w:rsidRDefault="00C379E0" w:rsidP="002E71B2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C379E0" w:rsidRPr="00E60A97" w:rsidSect="003D342D">
      <w:headerReference w:type="default" r:id="rId7"/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E848" w14:textId="77777777" w:rsidR="00F4244D" w:rsidRDefault="00F4244D" w:rsidP="00AF0925">
      <w:r>
        <w:separator/>
      </w:r>
    </w:p>
  </w:endnote>
  <w:endnote w:type="continuationSeparator" w:id="0">
    <w:p w14:paraId="0AF157FB" w14:textId="77777777" w:rsidR="00F4244D" w:rsidRDefault="00F4244D" w:rsidP="00A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37B8" w14:textId="77777777" w:rsidR="00F4244D" w:rsidRDefault="00F4244D" w:rsidP="00AF0925">
      <w:r>
        <w:separator/>
      </w:r>
    </w:p>
  </w:footnote>
  <w:footnote w:type="continuationSeparator" w:id="0">
    <w:p w14:paraId="187A0454" w14:textId="77777777" w:rsidR="00F4244D" w:rsidRDefault="00F4244D" w:rsidP="00AF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785B" w14:textId="62E1AD25" w:rsidR="00AF0925" w:rsidRPr="00871F9F" w:rsidRDefault="00871F9F">
    <w:pPr>
      <w:pStyle w:val="En-tte"/>
      <w:rPr>
        <w:rFonts w:ascii="Arial" w:hAnsi="Arial" w:cs="Arial"/>
        <w:sz w:val="20"/>
        <w:lang w:val="fr-BE"/>
      </w:rPr>
    </w:pPr>
    <w:r w:rsidRPr="00871F9F">
      <w:rPr>
        <w:rFonts w:ascii="Arial" w:hAnsi="Arial" w:cs="Arial"/>
        <w:sz w:val="18"/>
        <w:lang w:val="fr-BE"/>
      </w:rPr>
      <w:t xml:space="preserve">n° Permis : </w:t>
    </w:r>
    <w:r w:rsidR="006244CE">
      <w:rPr>
        <w:rFonts w:ascii="Arial" w:hAnsi="Arial" w:cs="Arial"/>
        <w:noProof/>
        <w:sz w:val="18"/>
        <w:lang w:val="fr-BE"/>
      </w:rPr>
      <w:t>PE/1121/II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F"/>
    <w:rsid w:val="00000532"/>
    <w:rsid w:val="000403E6"/>
    <w:rsid w:val="00054441"/>
    <w:rsid w:val="000811DC"/>
    <w:rsid w:val="000A7B08"/>
    <w:rsid w:val="001F64CD"/>
    <w:rsid w:val="002B1123"/>
    <w:rsid w:val="002E71B2"/>
    <w:rsid w:val="00313534"/>
    <w:rsid w:val="00347AC3"/>
    <w:rsid w:val="00353BBD"/>
    <w:rsid w:val="00374EF6"/>
    <w:rsid w:val="003D342D"/>
    <w:rsid w:val="003F3216"/>
    <w:rsid w:val="00446822"/>
    <w:rsid w:val="00484B1E"/>
    <w:rsid w:val="004B586F"/>
    <w:rsid w:val="00526CC3"/>
    <w:rsid w:val="005B0E35"/>
    <w:rsid w:val="006244CE"/>
    <w:rsid w:val="00670DF6"/>
    <w:rsid w:val="006F5399"/>
    <w:rsid w:val="00711462"/>
    <w:rsid w:val="00767639"/>
    <w:rsid w:val="0077360C"/>
    <w:rsid w:val="007C393F"/>
    <w:rsid w:val="00871F9F"/>
    <w:rsid w:val="008C0CC4"/>
    <w:rsid w:val="0093128F"/>
    <w:rsid w:val="00940BEB"/>
    <w:rsid w:val="0097578E"/>
    <w:rsid w:val="009A1DC5"/>
    <w:rsid w:val="00A90797"/>
    <w:rsid w:val="00AF0925"/>
    <w:rsid w:val="00B62BF8"/>
    <w:rsid w:val="00B676DD"/>
    <w:rsid w:val="00BF5987"/>
    <w:rsid w:val="00BF7DA4"/>
    <w:rsid w:val="00C030D4"/>
    <w:rsid w:val="00C379E0"/>
    <w:rsid w:val="00CA4052"/>
    <w:rsid w:val="00CC5A7C"/>
    <w:rsid w:val="00DA3F50"/>
    <w:rsid w:val="00E60A97"/>
    <w:rsid w:val="00EE05CF"/>
    <w:rsid w:val="00F00D55"/>
    <w:rsid w:val="00F4244D"/>
    <w:rsid w:val="00FA3CC8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C5"/>
  <w15:chartTrackingRefBased/>
  <w15:docId w15:val="{71343078-F581-4E6E-8662-1C9A4B0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2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2">
    <w:name w:val="WW-Corps de texte 2"/>
    <w:basedOn w:val="Normal"/>
    <w:rPr>
      <w:color w:val="000000"/>
      <w:sz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393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393F"/>
    <w:rPr>
      <w:rFonts w:ascii="Tahoma" w:eastAsia="Arial Unicode MS" w:hAnsi="Tahoma" w:cs="Tahoma"/>
      <w:sz w:val="16"/>
      <w:szCs w:val="16"/>
      <w:lang w:val="nl-NL"/>
    </w:rPr>
  </w:style>
  <w:style w:type="table" w:styleId="Grilledutableau">
    <w:name w:val="Table Grid"/>
    <w:basedOn w:val="TableauNormal"/>
    <w:rsid w:val="002E71B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F0925"/>
    <w:rPr>
      <w:rFonts w:eastAsia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925"/>
    <w:rPr>
      <w:rFonts w:eastAsia="Arial Unicode MS"/>
      <w:sz w:val="24"/>
      <w:szCs w:val="24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2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216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ADMINISTRATION COMMUNALE DE SAINT-JOSSE-TEN-NOODE</vt:lpstr>
      <vt:lpstr>ADMINISTRATION COMMUNALE DE SAINT-JOSSE-TEN-NOODE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 DE SAINT-JOSSE-TEN-NOODE</dc:title>
  <dc:subject/>
  <dc:creator>Himpe Rita</dc:creator>
  <cp:keywords/>
  <cp:lastModifiedBy>Sophie Fernandez</cp:lastModifiedBy>
  <cp:revision>2</cp:revision>
  <cp:lastPrinted>2023-11-28T14:21:00Z</cp:lastPrinted>
  <dcterms:created xsi:type="dcterms:W3CDTF">2024-02-27T13:28:00Z</dcterms:created>
  <dcterms:modified xsi:type="dcterms:W3CDTF">2024-02-27T13:28:00Z</dcterms:modified>
</cp:coreProperties>
</file>